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FA45C" w14:textId="77777777" w:rsidR="00D66B3C" w:rsidRDefault="00E53E8C">
      <w:pPr>
        <w:spacing w:after="0" w:line="240" w:lineRule="auto"/>
        <w:jc w:val="center"/>
        <w:rPr>
          <w:rFonts w:ascii="Arial" w:eastAsia="Arial" w:hAnsi="Arial" w:cs="Arial"/>
          <w:b/>
          <w:color w:val="005A78"/>
          <w:sz w:val="36"/>
          <w:szCs w:val="36"/>
        </w:rPr>
      </w:pPr>
      <w:r>
        <w:rPr>
          <w:rFonts w:ascii="Arial" w:eastAsia="Arial" w:hAnsi="Arial" w:cs="Arial"/>
          <w:b/>
          <w:color w:val="005A78"/>
          <w:sz w:val="36"/>
          <w:szCs w:val="36"/>
        </w:rPr>
        <w:t xml:space="preserve"> </w:t>
      </w:r>
    </w:p>
    <w:p w14:paraId="7B88057F" w14:textId="6C644164" w:rsidR="00D000CF" w:rsidRDefault="004850F5" w:rsidP="001506AA">
      <w:pPr>
        <w:rPr>
          <w:rFonts w:ascii="Arial" w:eastAsia="Arial" w:hAnsi="Arial" w:cs="Arial"/>
          <w:b/>
          <w:color w:val="005A78"/>
          <w:sz w:val="36"/>
          <w:szCs w:val="36"/>
        </w:rPr>
      </w:pPr>
      <w:r>
        <w:rPr>
          <w:rFonts w:ascii="Arial" w:eastAsia="Arial" w:hAnsi="Arial" w:cs="Arial"/>
          <w:b/>
          <w:color w:val="005A78"/>
          <w:sz w:val="36"/>
          <w:szCs w:val="36"/>
        </w:rPr>
        <w:t>Content</w:t>
      </w:r>
      <w:r w:rsidR="006B1368">
        <w:rPr>
          <w:rFonts w:ascii="Arial" w:eastAsia="Arial" w:hAnsi="Arial" w:cs="Arial"/>
          <w:b/>
          <w:color w:val="005A78"/>
          <w:sz w:val="36"/>
          <w:szCs w:val="36"/>
        </w:rPr>
        <w:t xml:space="preserve"> </w:t>
      </w:r>
      <w:r w:rsidR="00E437C4">
        <w:rPr>
          <w:rFonts w:ascii="Arial" w:eastAsia="Arial" w:hAnsi="Arial" w:cs="Arial"/>
          <w:b/>
          <w:color w:val="005A78"/>
          <w:sz w:val="36"/>
          <w:szCs w:val="36"/>
        </w:rPr>
        <w:t>Officer</w:t>
      </w:r>
      <w:r w:rsidR="00AA29D2">
        <w:rPr>
          <w:rFonts w:ascii="Arial" w:eastAsia="Arial" w:hAnsi="Arial" w:cs="Arial"/>
          <w:b/>
          <w:color w:val="005A78"/>
          <w:sz w:val="36"/>
          <w:szCs w:val="36"/>
        </w:rPr>
        <w:t>- Communications</w:t>
      </w:r>
    </w:p>
    <w:p w14:paraId="7B880580" w14:textId="77777777" w:rsidR="00D000CF" w:rsidRDefault="00D000CF">
      <w:pPr>
        <w:spacing w:after="0" w:line="240" w:lineRule="auto"/>
        <w:rPr>
          <w:rFonts w:ascii="Arial" w:eastAsia="Arial" w:hAnsi="Arial" w:cs="Arial"/>
        </w:rPr>
      </w:pPr>
    </w:p>
    <w:p w14:paraId="7B880581" w14:textId="77777777" w:rsidR="00D000CF" w:rsidRDefault="00E53E8C">
      <w:pPr>
        <w:pBdr>
          <w:bottom w:val="single" w:sz="4" w:space="4" w:color="C4D600"/>
        </w:pBdr>
        <w:spacing w:after="240" w:line="240" w:lineRule="auto"/>
        <w:ind w:left="709" w:hanging="709"/>
        <w:rPr>
          <w:rFonts w:ascii="Arial" w:eastAsia="Arial" w:hAnsi="Arial" w:cs="Arial"/>
          <w:b/>
          <w:color w:val="005A78"/>
          <w:sz w:val="36"/>
          <w:szCs w:val="36"/>
        </w:rPr>
      </w:pPr>
      <w:r>
        <w:rPr>
          <w:rFonts w:ascii="Arial" w:eastAsia="Arial" w:hAnsi="Arial" w:cs="Arial"/>
          <w:b/>
          <w:color w:val="005A78"/>
          <w:sz w:val="36"/>
          <w:szCs w:val="36"/>
        </w:rPr>
        <w:t>Job description</w:t>
      </w:r>
    </w:p>
    <w:p w14:paraId="7B880582" w14:textId="55A27F11" w:rsidR="00D000CF" w:rsidRPr="00D66B3C" w:rsidRDefault="00E53E8C">
      <w:pPr>
        <w:spacing w:after="0" w:line="240" w:lineRule="auto"/>
        <w:rPr>
          <w:rFonts w:ascii="Arial" w:eastAsia="Arial" w:hAnsi="Arial" w:cs="Arial"/>
        </w:rPr>
      </w:pPr>
      <w:r w:rsidRPr="00D66B3C">
        <w:rPr>
          <w:rFonts w:ascii="Arial" w:eastAsia="Arial" w:hAnsi="Arial" w:cs="Arial"/>
        </w:rPr>
        <w:t xml:space="preserve">Contract: </w:t>
      </w:r>
      <w:r w:rsidR="00654C79" w:rsidRPr="00D66B3C">
        <w:rPr>
          <w:rFonts w:ascii="Arial" w:eastAsia="Arial" w:hAnsi="Arial" w:cs="Arial"/>
        </w:rPr>
        <w:t>Full time</w:t>
      </w:r>
      <w:r w:rsidR="00D66B3C" w:rsidRPr="00D66B3C">
        <w:rPr>
          <w:rFonts w:ascii="Arial" w:eastAsia="Arial" w:hAnsi="Arial" w:cs="Arial"/>
        </w:rPr>
        <w:t xml:space="preserve"> (80% considered for the right candidate)</w:t>
      </w:r>
      <w:r w:rsidR="00654C79" w:rsidRPr="00D66B3C">
        <w:rPr>
          <w:rFonts w:ascii="Arial" w:eastAsia="Arial" w:hAnsi="Arial" w:cs="Arial"/>
        </w:rPr>
        <w:t xml:space="preserve">. </w:t>
      </w:r>
      <w:r w:rsidR="00136C89" w:rsidRPr="00D66B3C">
        <w:rPr>
          <w:rFonts w:ascii="Arial" w:eastAsia="Arial" w:hAnsi="Arial" w:cs="Arial"/>
        </w:rPr>
        <w:t>Permanent</w:t>
      </w:r>
      <w:r w:rsidR="00ED30A2" w:rsidRPr="00D66B3C">
        <w:rPr>
          <w:rFonts w:ascii="Arial" w:eastAsia="Arial" w:hAnsi="Arial" w:cs="Arial"/>
        </w:rPr>
        <w:t xml:space="preserve"> </w:t>
      </w:r>
    </w:p>
    <w:p w14:paraId="7B880583" w14:textId="77777777" w:rsidR="00D000CF" w:rsidRPr="00D66B3C" w:rsidRDefault="00D000CF">
      <w:pPr>
        <w:spacing w:after="0" w:line="240" w:lineRule="auto"/>
        <w:rPr>
          <w:rFonts w:ascii="Arial" w:eastAsia="Arial" w:hAnsi="Arial" w:cs="Arial"/>
        </w:rPr>
      </w:pPr>
    </w:p>
    <w:p w14:paraId="7B880584" w14:textId="11680BF9" w:rsidR="00D000CF" w:rsidRPr="00C111E9" w:rsidRDefault="00654C79">
      <w:pPr>
        <w:spacing w:after="0" w:line="240" w:lineRule="auto"/>
        <w:rPr>
          <w:rFonts w:ascii="Arial" w:eastAsia="Arial" w:hAnsi="Arial" w:cs="Arial"/>
        </w:rPr>
      </w:pPr>
      <w:r w:rsidRPr="00D66B3C">
        <w:rPr>
          <w:rFonts w:ascii="Arial" w:eastAsia="Arial" w:hAnsi="Arial" w:cs="Arial"/>
        </w:rPr>
        <w:t>Salary: £</w:t>
      </w:r>
      <w:r w:rsidR="00D66B3C" w:rsidRPr="00D66B3C">
        <w:rPr>
          <w:rFonts w:ascii="Arial" w:eastAsia="Arial" w:hAnsi="Arial" w:cs="Arial"/>
        </w:rPr>
        <w:t>28,000-£32</w:t>
      </w:r>
      <w:r w:rsidR="0018274B" w:rsidRPr="00D66B3C">
        <w:rPr>
          <w:rFonts w:ascii="Arial" w:eastAsia="Arial" w:hAnsi="Arial" w:cs="Arial"/>
        </w:rPr>
        <w:t>,000 p/a depending on experience</w:t>
      </w:r>
    </w:p>
    <w:p w14:paraId="7B880585" w14:textId="77777777" w:rsidR="00D000CF" w:rsidRPr="00C111E9" w:rsidRDefault="00D000CF">
      <w:pPr>
        <w:spacing w:after="0" w:line="240" w:lineRule="auto"/>
        <w:rPr>
          <w:rFonts w:ascii="Arial" w:eastAsia="Arial" w:hAnsi="Arial" w:cs="Arial"/>
        </w:rPr>
      </w:pPr>
    </w:p>
    <w:p w14:paraId="7B880586" w14:textId="270EB343" w:rsidR="00D000CF" w:rsidRPr="00C111E9" w:rsidRDefault="00E53E8C">
      <w:pPr>
        <w:spacing w:after="0" w:line="240" w:lineRule="auto"/>
        <w:rPr>
          <w:rFonts w:ascii="Arial" w:eastAsia="Arial" w:hAnsi="Arial" w:cs="Arial"/>
        </w:rPr>
      </w:pPr>
      <w:r w:rsidRPr="00C111E9">
        <w:rPr>
          <w:rFonts w:ascii="Arial" w:eastAsia="Arial" w:hAnsi="Arial" w:cs="Arial"/>
        </w:rPr>
        <w:t xml:space="preserve">Location: Oxford office </w:t>
      </w:r>
      <w:r w:rsidR="0018274B" w:rsidRPr="00C111E9">
        <w:rPr>
          <w:rFonts w:ascii="Arial" w:eastAsia="Arial" w:hAnsi="Arial" w:cs="Arial"/>
        </w:rPr>
        <w:t>/ hybrid / remote working</w:t>
      </w:r>
      <w:r w:rsidR="00C111E9">
        <w:rPr>
          <w:rFonts w:ascii="Arial" w:eastAsia="Arial" w:hAnsi="Arial" w:cs="Arial"/>
        </w:rPr>
        <w:t xml:space="preserve"> </w:t>
      </w:r>
      <w:r w:rsidR="000605F9">
        <w:rPr>
          <w:rFonts w:ascii="Arial" w:eastAsia="Arial" w:hAnsi="Arial" w:cs="Arial"/>
        </w:rPr>
        <w:t>(</w:t>
      </w:r>
      <w:r w:rsidR="00C111E9">
        <w:rPr>
          <w:rFonts w:ascii="Arial" w:eastAsia="Arial" w:hAnsi="Arial" w:cs="Arial"/>
        </w:rPr>
        <w:t>with some travel as required</w:t>
      </w:r>
      <w:r w:rsidR="006E2795">
        <w:rPr>
          <w:rFonts w:ascii="Arial" w:eastAsia="Arial" w:hAnsi="Arial" w:cs="Arial"/>
        </w:rPr>
        <w:t>, including meeting in Oxford approx. every 6 weeks</w:t>
      </w:r>
      <w:r w:rsidR="000605F9">
        <w:rPr>
          <w:rFonts w:ascii="Arial" w:eastAsia="Arial" w:hAnsi="Arial" w:cs="Arial"/>
        </w:rPr>
        <w:t>)</w:t>
      </w:r>
    </w:p>
    <w:p w14:paraId="7B880587" w14:textId="77777777" w:rsidR="00D000CF" w:rsidRPr="00C111E9" w:rsidRDefault="00D000CF">
      <w:pPr>
        <w:spacing w:after="0" w:line="240" w:lineRule="auto"/>
        <w:rPr>
          <w:rFonts w:ascii="Arial" w:eastAsia="Arial" w:hAnsi="Arial" w:cs="Arial"/>
        </w:rPr>
      </w:pPr>
    </w:p>
    <w:p w14:paraId="7B880588" w14:textId="1920B551" w:rsidR="00D000CF" w:rsidRPr="00C111E9" w:rsidRDefault="00E53E8C">
      <w:pPr>
        <w:spacing w:after="0" w:line="240" w:lineRule="auto"/>
        <w:rPr>
          <w:rFonts w:ascii="Arial" w:eastAsia="Arial" w:hAnsi="Arial" w:cs="Arial"/>
        </w:rPr>
      </w:pPr>
      <w:r w:rsidRPr="00C111E9">
        <w:rPr>
          <w:rFonts w:ascii="Arial" w:eastAsia="Arial" w:hAnsi="Arial" w:cs="Arial"/>
        </w:rPr>
        <w:t xml:space="preserve">Responsible to: </w:t>
      </w:r>
      <w:r w:rsidR="0018274B" w:rsidRPr="00C111E9">
        <w:rPr>
          <w:rFonts w:ascii="Arial" w:eastAsia="Arial" w:hAnsi="Arial" w:cs="Arial"/>
        </w:rPr>
        <w:t>Communications and Media Manager</w:t>
      </w:r>
    </w:p>
    <w:p w14:paraId="7B880589" w14:textId="77777777" w:rsidR="00D000CF" w:rsidRPr="00C111E9" w:rsidRDefault="00D000CF">
      <w:pPr>
        <w:spacing w:after="0" w:line="240" w:lineRule="auto"/>
        <w:rPr>
          <w:rFonts w:ascii="Arial" w:eastAsia="Arial" w:hAnsi="Arial" w:cs="Arial"/>
        </w:rPr>
      </w:pPr>
    </w:p>
    <w:p w14:paraId="705775F4" w14:textId="318A0C64" w:rsidR="00C111E9" w:rsidRPr="00C111E9" w:rsidRDefault="00E53E8C">
      <w:pPr>
        <w:spacing w:after="0" w:line="240" w:lineRule="auto"/>
        <w:rPr>
          <w:rFonts w:ascii="Arial" w:eastAsia="Arial" w:hAnsi="Arial" w:cs="Arial"/>
        </w:rPr>
      </w:pPr>
      <w:r w:rsidRPr="00C111E9">
        <w:rPr>
          <w:rFonts w:ascii="Arial" w:eastAsia="Arial" w:hAnsi="Arial" w:cs="Arial"/>
        </w:rPr>
        <w:t xml:space="preserve">Responsible for: </w:t>
      </w:r>
      <w:r w:rsidR="004850F5">
        <w:rPr>
          <w:rFonts w:ascii="Arial" w:eastAsia="Arial" w:hAnsi="Arial" w:cs="Arial"/>
        </w:rPr>
        <w:t>Producing content to support</w:t>
      </w:r>
      <w:r w:rsidRPr="00C111E9">
        <w:rPr>
          <w:rFonts w:ascii="Arial" w:eastAsia="Arial" w:hAnsi="Arial" w:cs="Arial"/>
        </w:rPr>
        <w:t xml:space="preserve"> FHT</w:t>
      </w:r>
      <w:r w:rsidR="004850F5">
        <w:rPr>
          <w:rFonts w:ascii="Arial" w:eastAsia="Arial" w:hAnsi="Arial" w:cs="Arial"/>
        </w:rPr>
        <w:t>’s</w:t>
      </w:r>
      <w:r w:rsidRPr="00C111E9">
        <w:rPr>
          <w:rFonts w:ascii="Arial" w:eastAsia="Arial" w:hAnsi="Arial" w:cs="Arial"/>
        </w:rPr>
        <w:t xml:space="preserve"> communications programme</w:t>
      </w:r>
    </w:p>
    <w:p w14:paraId="68B15C2E" w14:textId="77777777" w:rsidR="00C111E9" w:rsidRPr="00C111E9" w:rsidRDefault="00C111E9">
      <w:pPr>
        <w:spacing w:after="0" w:line="240" w:lineRule="auto"/>
        <w:rPr>
          <w:rFonts w:ascii="Arial" w:eastAsia="Arial" w:hAnsi="Arial" w:cs="Arial"/>
        </w:rPr>
      </w:pPr>
    </w:p>
    <w:p w14:paraId="124F2717" w14:textId="0900B91A" w:rsidR="00C111E9" w:rsidRPr="00C111E9" w:rsidRDefault="00E53E8C">
      <w:pPr>
        <w:spacing w:after="0" w:line="240" w:lineRule="auto"/>
        <w:rPr>
          <w:rFonts w:ascii="Arial" w:eastAsia="Arial" w:hAnsi="Arial" w:cs="Arial"/>
        </w:rPr>
      </w:pPr>
      <w:r w:rsidRPr="00C111E9">
        <w:rPr>
          <w:rFonts w:ascii="Arial" w:eastAsia="Arial" w:hAnsi="Arial" w:cs="Arial"/>
        </w:rPr>
        <w:t xml:space="preserve">Closing date: </w:t>
      </w:r>
      <w:r w:rsidR="00211DFE">
        <w:rPr>
          <w:rFonts w:ascii="Arial" w:eastAsia="Arial" w:hAnsi="Arial" w:cs="Arial"/>
        </w:rPr>
        <w:t>28</w:t>
      </w:r>
      <w:r w:rsidR="00211DFE" w:rsidRPr="00211DFE">
        <w:rPr>
          <w:rFonts w:ascii="Arial" w:eastAsia="Arial" w:hAnsi="Arial" w:cs="Arial"/>
          <w:vertAlign w:val="superscript"/>
        </w:rPr>
        <w:t>th</w:t>
      </w:r>
      <w:r w:rsidR="00211DFE">
        <w:rPr>
          <w:rFonts w:ascii="Arial" w:eastAsia="Arial" w:hAnsi="Arial" w:cs="Arial"/>
        </w:rPr>
        <w:t xml:space="preserve"> May 2024</w:t>
      </w:r>
    </w:p>
    <w:p w14:paraId="0361C247" w14:textId="77777777" w:rsidR="00C111E9" w:rsidRPr="00C111E9" w:rsidRDefault="00C111E9">
      <w:pPr>
        <w:spacing w:after="0" w:line="240" w:lineRule="auto"/>
        <w:rPr>
          <w:rFonts w:ascii="Arial" w:eastAsia="Arial" w:hAnsi="Arial" w:cs="Arial"/>
        </w:rPr>
      </w:pPr>
    </w:p>
    <w:p w14:paraId="7B88058D" w14:textId="366018F4" w:rsidR="00D000CF" w:rsidRPr="00C111E9" w:rsidRDefault="00E53E8C">
      <w:pPr>
        <w:spacing w:after="0" w:line="240" w:lineRule="auto"/>
        <w:rPr>
          <w:rFonts w:ascii="Arial" w:eastAsia="Arial" w:hAnsi="Arial" w:cs="Arial"/>
        </w:rPr>
      </w:pPr>
      <w:r w:rsidRPr="00C111E9">
        <w:rPr>
          <w:rFonts w:ascii="Arial" w:eastAsia="Arial" w:hAnsi="Arial" w:cs="Arial"/>
        </w:rPr>
        <w:t xml:space="preserve">Interviews: </w:t>
      </w:r>
      <w:r w:rsidR="00875EC5">
        <w:rPr>
          <w:rFonts w:ascii="Arial" w:eastAsia="Arial" w:hAnsi="Arial" w:cs="Arial"/>
        </w:rPr>
        <w:t>12</w:t>
      </w:r>
      <w:r w:rsidR="00875EC5" w:rsidRPr="00875EC5">
        <w:rPr>
          <w:rFonts w:ascii="Arial" w:eastAsia="Arial" w:hAnsi="Arial" w:cs="Arial"/>
          <w:vertAlign w:val="superscript"/>
        </w:rPr>
        <w:t>th</w:t>
      </w:r>
      <w:r w:rsidR="00875EC5">
        <w:rPr>
          <w:rFonts w:ascii="Arial" w:eastAsia="Arial" w:hAnsi="Arial" w:cs="Arial"/>
        </w:rPr>
        <w:t xml:space="preserve"> </w:t>
      </w:r>
      <w:r w:rsidR="00211DFE">
        <w:rPr>
          <w:rFonts w:ascii="Arial" w:eastAsia="Arial" w:hAnsi="Arial" w:cs="Arial"/>
        </w:rPr>
        <w:t>June 2024</w:t>
      </w:r>
      <w:r w:rsidR="00C551B3">
        <w:rPr>
          <w:rFonts w:ascii="Arial" w:eastAsia="Arial" w:hAnsi="Arial" w:cs="Arial"/>
        </w:rPr>
        <w:t xml:space="preserve"> (in person – Oxford)</w:t>
      </w:r>
    </w:p>
    <w:p w14:paraId="7B88058E" w14:textId="77777777" w:rsidR="00D000CF" w:rsidRDefault="00D000CF">
      <w:pPr>
        <w:spacing w:after="0" w:line="240" w:lineRule="auto"/>
        <w:rPr>
          <w:rFonts w:ascii="Arial" w:eastAsia="Arial" w:hAnsi="Arial" w:cs="Arial"/>
        </w:rPr>
      </w:pPr>
    </w:p>
    <w:p w14:paraId="7B88058F" w14:textId="294C7CF0" w:rsidR="00D000CF" w:rsidRDefault="00E53E8C">
      <w:pPr>
        <w:pBdr>
          <w:bottom w:val="single" w:sz="4" w:space="4" w:color="C4D600"/>
        </w:pBdr>
        <w:spacing w:after="240" w:line="240" w:lineRule="auto"/>
        <w:ind w:left="709" w:hanging="709"/>
        <w:rPr>
          <w:rFonts w:ascii="Arial" w:eastAsia="Arial" w:hAnsi="Arial" w:cs="Arial"/>
          <w:b/>
          <w:color w:val="005A78"/>
          <w:sz w:val="36"/>
          <w:szCs w:val="36"/>
        </w:rPr>
      </w:pPr>
      <w:r>
        <w:rPr>
          <w:rFonts w:ascii="Arial" w:eastAsia="Arial" w:hAnsi="Arial" w:cs="Arial"/>
          <w:b/>
          <w:color w:val="005A78"/>
          <w:sz w:val="36"/>
          <w:szCs w:val="36"/>
        </w:rPr>
        <w:t>Background</w:t>
      </w:r>
    </w:p>
    <w:p w14:paraId="7E6B02A0" w14:textId="393C9DC8" w:rsidR="00E305A1" w:rsidRDefault="00E305A1" w:rsidP="00E305A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Freshwater Habitats Trust (FHT) is the UK’s leading charity for all freshwaters. We are a friendly, evidence-based conservation charity that works to protect UK and European freshwater wildlife through practical and innovative nature conservation projects. </w:t>
      </w:r>
      <w:r>
        <w:rPr>
          <w:rStyle w:val="eop"/>
          <w:rFonts w:ascii="Arial" w:hAnsi="Arial" w:cs="Arial"/>
          <w:sz w:val="22"/>
          <w:szCs w:val="22"/>
        </w:rPr>
        <w:t> </w:t>
      </w:r>
    </w:p>
    <w:p w14:paraId="657DC337" w14:textId="77777777" w:rsidR="00E305A1" w:rsidRDefault="00E305A1" w:rsidP="00E305A1">
      <w:pPr>
        <w:pStyle w:val="paragraph"/>
        <w:spacing w:before="0" w:beforeAutospacing="0" w:after="0" w:afterAutospacing="0"/>
        <w:textAlignment w:val="baseline"/>
        <w:rPr>
          <w:rFonts w:ascii="Segoe UI" w:hAnsi="Segoe UI" w:cs="Segoe UI"/>
          <w:sz w:val="18"/>
          <w:szCs w:val="18"/>
        </w:rPr>
      </w:pPr>
    </w:p>
    <w:p w14:paraId="6A50AFAE" w14:textId="4E2C759A" w:rsidR="00E305A1" w:rsidRDefault="00E305A1" w:rsidP="00E305A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Our organisation is well respected nationally and internationally, and we work with a network of statutory, NGO and private partners both in the UK and Europe. Freshwater Habitats Trust was originally founded in 1988 (as Pond Conservation) and has a substantial track-record of originating new ideas through research in freshwater biodiversity conservation to inform and drive our practical conservation and policy work. </w:t>
      </w:r>
      <w:r>
        <w:rPr>
          <w:rStyle w:val="eop"/>
          <w:rFonts w:ascii="Arial" w:hAnsi="Arial" w:cs="Arial"/>
          <w:sz w:val="22"/>
          <w:szCs w:val="22"/>
        </w:rPr>
        <w:t> </w:t>
      </w:r>
    </w:p>
    <w:p w14:paraId="1AA884BE" w14:textId="77777777" w:rsidR="00E305A1" w:rsidRDefault="00E305A1" w:rsidP="00E305A1">
      <w:pPr>
        <w:pStyle w:val="paragraph"/>
        <w:spacing w:before="0" w:beforeAutospacing="0" w:after="0" w:afterAutospacing="0"/>
        <w:textAlignment w:val="baseline"/>
        <w:rPr>
          <w:rFonts w:ascii="Segoe UI" w:hAnsi="Segoe UI" w:cs="Segoe UI"/>
          <w:sz w:val="18"/>
          <w:szCs w:val="18"/>
        </w:rPr>
      </w:pPr>
    </w:p>
    <w:p w14:paraId="34709448" w14:textId="10A35430" w:rsidR="00E305A1" w:rsidRDefault="00E305A1" w:rsidP="00E305A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FHT is based in Oxford, with key regional hubs in the North of England and the New Forest. However, we work nationally with practical projects throughout the Midlands and in other locations throughout England, and out-posted staff based in Cornwall and Wales. We also work with partners on research and policy projects in the UK and internationally. Since 2017 we have seconded staff to the Newt Conservation Partnership (NCP), a new community-benefit society established by NatureSpace, Amphibian and Reptile Conservation (ARC) and FHT, to create and manage habitats for the NatureSpace District Licensing scheme for great crested newts. </w:t>
      </w:r>
    </w:p>
    <w:p w14:paraId="696C1FA7" w14:textId="77777777" w:rsidR="00E305A1" w:rsidRDefault="00E305A1" w:rsidP="00E305A1">
      <w:pPr>
        <w:pStyle w:val="paragraph"/>
        <w:spacing w:before="0" w:beforeAutospacing="0" w:after="0" w:afterAutospacing="0"/>
        <w:textAlignment w:val="baseline"/>
        <w:rPr>
          <w:rFonts w:ascii="Segoe UI" w:hAnsi="Segoe UI" w:cs="Segoe UI"/>
          <w:sz w:val="18"/>
          <w:szCs w:val="18"/>
        </w:rPr>
      </w:pPr>
    </w:p>
    <w:p w14:paraId="5DF5617A" w14:textId="42D3778C" w:rsidR="00E305A1" w:rsidRDefault="00E305A1" w:rsidP="00E305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FHT operates mainly by running projects of variable size, length and duration to protect and enhance freshwater biodiversity. The income generated maintains core activities including fundraising and communications. Individual project budgets vary from a few thousand pounds to £1-2 million, the latter typically running on 1–3-year cycles. For further information on our </w:t>
      </w:r>
      <w:r w:rsidR="00D364DB">
        <w:rPr>
          <w:rStyle w:val="normaltextrun"/>
          <w:rFonts w:ascii="Arial" w:hAnsi="Arial" w:cs="Arial"/>
          <w:sz w:val="22"/>
          <w:szCs w:val="22"/>
        </w:rPr>
        <w:t>project and activities, see</w:t>
      </w:r>
      <w:r>
        <w:rPr>
          <w:rStyle w:val="normaltextrun"/>
          <w:rFonts w:ascii="Arial" w:hAnsi="Arial" w:cs="Arial"/>
          <w:sz w:val="22"/>
          <w:szCs w:val="22"/>
        </w:rPr>
        <w:t xml:space="preserve">: </w:t>
      </w:r>
      <w:hyperlink r:id="rId11" w:tgtFrame="_blank" w:history="1">
        <w:r>
          <w:rPr>
            <w:rStyle w:val="normaltextrun"/>
            <w:rFonts w:ascii="Arial" w:hAnsi="Arial" w:cs="Arial"/>
            <w:color w:val="0563C1"/>
            <w:sz w:val="22"/>
            <w:szCs w:val="22"/>
            <w:u w:val="single"/>
          </w:rPr>
          <w:t>https://freshwaterhabitats.org.uk/</w:t>
        </w:r>
      </w:hyperlink>
      <w:r>
        <w:rPr>
          <w:rStyle w:val="eop"/>
          <w:rFonts w:ascii="Arial" w:hAnsi="Arial" w:cs="Arial"/>
          <w:sz w:val="22"/>
          <w:szCs w:val="22"/>
        </w:rPr>
        <w:t> </w:t>
      </w:r>
    </w:p>
    <w:p w14:paraId="7661D3F5" w14:textId="43005DE9" w:rsidR="00E305A1" w:rsidRDefault="00E305A1">
      <w:pPr>
        <w:pBdr>
          <w:bottom w:val="single" w:sz="4" w:space="4" w:color="C4D600"/>
        </w:pBdr>
        <w:spacing w:after="240" w:line="240" w:lineRule="auto"/>
        <w:ind w:left="709" w:hanging="709"/>
        <w:rPr>
          <w:rFonts w:ascii="Arial" w:eastAsia="Arial" w:hAnsi="Arial" w:cs="Arial"/>
          <w:b/>
          <w:color w:val="005A78"/>
          <w:sz w:val="36"/>
          <w:szCs w:val="36"/>
        </w:rPr>
      </w:pPr>
    </w:p>
    <w:p w14:paraId="001F8758" w14:textId="77777777" w:rsidR="00C648BF" w:rsidRDefault="00C648BF">
      <w:pPr>
        <w:pBdr>
          <w:bottom w:val="single" w:sz="4" w:space="4" w:color="C4D600"/>
        </w:pBdr>
        <w:spacing w:after="240" w:line="240" w:lineRule="auto"/>
        <w:ind w:left="709" w:hanging="709"/>
        <w:rPr>
          <w:rFonts w:ascii="Arial" w:eastAsia="Arial" w:hAnsi="Arial" w:cs="Arial"/>
          <w:b/>
          <w:color w:val="005A78"/>
          <w:sz w:val="36"/>
          <w:szCs w:val="36"/>
        </w:rPr>
      </w:pPr>
    </w:p>
    <w:p w14:paraId="7B880592" w14:textId="77777777" w:rsidR="00D000CF" w:rsidRDefault="00E53E8C">
      <w:pPr>
        <w:pBdr>
          <w:bottom w:val="single" w:sz="4" w:space="4" w:color="C4D600"/>
        </w:pBdr>
        <w:spacing w:after="240" w:line="240" w:lineRule="auto"/>
        <w:ind w:left="709" w:hanging="709"/>
        <w:rPr>
          <w:rFonts w:ascii="Arial" w:eastAsia="Arial" w:hAnsi="Arial" w:cs="Arial"/>
          <w:b/>
          <w:color w:val="005A78"/>
          <w:sz w:val="36"/>
          <w:szCs w:val="36"/>
        </w:rPr>
      </w:pPr>
      <w:r>
        <w:rPr>
          <w:rFonts w:ascii="Arial" w:eastAsia="Arial" w:hAnsi="Arial" w:cs="Arial"/>
          <w:b/>
          <w:color w:val="005A78"/>
          <w:sz w:val="36"/>
          <w:szCs w:val="36"/>
        </w:rPr>
        <w:lastRenderedPageBreak/>
        <w:t>Role</w:t>
      </w:r>
    </w:p>
    <w:p w14:paraId="7B880593" w14:textId="2E2BA502" w:rsidR="00D000CF" w:rsidRDefault="00E53E8C">
      <w:pPr>
        <w:rPr>
          <w:rFonts w:ascii="Arial" w:eastAsia="Arial" w:hAnsi="Arial" w:cs="Arial"/>
        </w:rPr>
      </w:pPr>
      <w:r>
        <w:rPr>
          <w:rFonts w:ascii="Arial" w:eastAsia="Arial" w:hAnsi="Arial" w:cs="Arial"/>
        </w:rPr>
        <w:t xml:space="preserve">The </w:t>
      </w:r>
      <w:r w:rsidR="004850F5">
        <w:rPr>
          <w:rFonts w:ascii="Arial" w:eastAsia="Arial" w:hAnsi="Arial" w:cs="Arial"/>
        </w:rPr>
        <w:t>Content</w:t>
      </w:r>
      <w:r w:rsidR="0018274B">
        <w:rPr>
          <w:rFonts w:ascii="Arial" w:eastAsia="Arial" w:hAnsi="Arial" w:cs="Arial"/>
        </w:rPr>
        <w:t xml:space="preserve"> Officer will work with the Communications</w:t>
      </w:r>
      <w:r>
        <w:rPr>
          <w:rFonts w:ascii="Arial" w:eastAsia="Arial" w:hAnsi="Arial" w:cs="Arial"/>
        </w:rPr>
        <w:t xml:space="preserve"> and Media Manager </w:t>
      </w:r>
      <w:r w:rsidR="00564005">
        <w:rPr>
          <w:rFonts w:ascii="Arial" w:eastAsia="Arial" w:hAnsi="Arial" w:cs="Arial"/>
        </w:rPr>
        <w:t xml:space="preserve">to tell our story </w:t>
      </w:r>
      <w:r w:rsidR="004850F5">
        <w:rPr>
          <w:rFonts w:ascii="Arial" w:eastAsia="Arial" w:hAnsi="Arial" w:cs="Arial"/>
        </w:rPr>
        <w:t xml:space="preserve">by </w:t>
      </w:r>
      <w:r w:rsidR="00ED30A2">
        <w:rPr>
          <w:rFonts w:ascii="Arial" w:eastAsia="Arial" w:hAnsi="Arial" w:cs="Arial"/>
        </w:rPr>
        <w:t>creati</w:t>
      </w:r>
      <w:r w:rsidR="004850F5">
        <w:rPr>
          <w:rFonts w:ascii="Arial" w:eastAsia="Arial" w:hAnsi="Arial" w:cs="Arial"/>
        </w:rPr>
        <w:t xml:space="preserve">ng </w:t>
      </w:r>
      <w:r w:rsidR="00ED30A2">
        <w:rPr>
          <w:rFonts w:ascii="Arial" w:eastAsia="Arial" w:hAnsi="Arial" w:cs="Arial"/>
        </w:rPr>
        <w:t xml:space="preserve">high quality, on-brand </w:t>
      </w:r>
      <w:r w:rsidR="004850F5">
        <w:rPr>
          <w:rFonts w:ascii="Arial" w:eastAsia="Arial" w:hAnsi="Arial" w:cs="Arial"/>
        </w:rPr>
        <w:t>written</w:t>
      </w:r>
      <w:r w:rsidR="006E2795">
        <w:rPr>
          <w:rFonts w:ascii="Arial" w:eastAsia="Arial" w:hAnsi="Arial" w:cs="Arial"/>
        </w:rPr>
        <w:t>,</w:t>
      </w:r>
      <w:r w:rsidR="004850F5">
        <w:rPr>
          <w:rFonts w:ascii="Arial" w:eastAsia="Arial" w:hAnsi="Arial" w:cs="Arial"/>
        </w:rPr>
        <w:t xml:space="preserve"> visual</w:t>
      </w:r>
      <w:r w:rsidR="006E2795">
        <w:rPr>
          <w:rFonts w:ascii="Arial" w:eastAsia="Arial" w:hAnsi="Arial" w:cs="Arial"/>
        </w:rPr>
        <w:t xml:space="preserve"> and video</w:t>
      </w:r>
      <w:r w:rsidR="004850F5">
        <w:rPr>
          <w:rFonts w:ascii="Arial" w:eastAsia="Arial" w:hAnsi="Arial" w:cs="Arial"/>
        </w:rPr>
        <w:t xml:space="preserve"> content</w:t>
      </w:r>
      <w:r w:rsidR="0018274B">
        <w:rPr>
          <w:rFonts w:ascii="Arial" w:eastAsia="Arial" w:hAnsi="Arial" w:cs="Arial"/>
        </w:rPr>
        <w:t>. The post holder will produce a range of communications outputs to</w:t>
      </w:r>
      <w:r>
        <w:rPr>
          <w:rFonts w:ascii="Arial" w:eastAsia="Arial" w:hAnsi="Arial" w:cs="Arial"/>
        </w:rPr>
        <w:t xml:space="preserve"> raise awareness of our </w:t>
      </w:r>
      <w:r w:rsidR="00564005">
        <w:rPr>
          <w:rFonts w:ascii="Arial" w:eastAsia="Arial" w:hAnsi="Arial" w:cs="Arial"/>
        </w:rPr>
        <w:t>evidence, experience and activities</w:t>
      </w:r>
      <w:r>
        <w:rPr>
          <w:rFonts w:ascii="Arial" w:eastAsia="Arial" w:hAnsi="Arial" w:cs="Arial"/>
        </w:rPr>
        <w:t xml:space="preserve"> with key audiences, </w:t>
      </w:r>
      <w:r w:rsidR="0018274B">
        <w:rPr>
          <w:rFonts w:ascii="Arial" w:eastAsia="Arial" w:hAnsi="Arial" w:cs="Arial"/>
        </w:rPr>
        <w:t xml:space="preserve">including </w:t>
      </w:r>
      <w:r>
        <w:rPr>
          <w:rFonts w:ascii="Arial" w:eastAsia="Arial" w:hAnsi="Arial" w:cs="Arial"/>
        </w:rPr>
        <w:t>policy makers, funders</w:t>
      </w:r>
      <w:r w:rsidR="004850F5">
        <w:rPr>
          <w:rFonts w:ascii="Arial" w:eastAsia="Arial" w:hAnsi="Arial" w:cs="Arial"/>
        </w:rPr>
        <w:t>, our supporters, the media</w:t>
      </w:r>
      <w:r>
        <w:rPr>
          <w:rFonts w:ascii="Arial" w:eastAsia="Arial" w:hAnsi="Arial" w:cs="Arial"/>
        </w:rPr>
        <w:t xml:space="preserve"> and our wide range of external partners.</w:t>
      </w:r>
      <w:r w:rsidR="00564005">
        <w:rPr>
          <w:rFonts w:ascii="Arial" w:eastAsia="Arial" w:hAnsi="Arial" w:cs="Arial"/>
        </w:rPr>
        <w:t xml:space="preserve"> </w:t>
      </w:r>
    </w:p>
    <w:p w14:paraId="71C7AB9E" w14:textId="19BC0C7F" w:rsidR="0018274B" w:rsidRDefault="0018274B">
      <w:pPr>
        <w:rPr>
          <w:rFonts w:ascii="Arial" w:eastAsia="Arial" w:hAnsi="Arial" w:cs="Arial"/>
        </w:rPr>
      </w:pPr>
      <w:r>
        <w:rPr>
          <w:rFonts w:ascii="Arial" w:eastAsia="Arial" w:hAnsi="Arial" w:cs="Arial"/>
        </w:rPr>
        <w:t xml:space="preserve">This is a new role to support the Communications and Media Manager across all of </w:t>
      </w:r>
      <w:r w:rsidR="00C111E9">
        <w:rPr>
          <w:rFonts w:ascii="Arial" w:eastAsia="Arial" w:hAnsi="Arial" w:cs="Arial"/>
        </w:rPr>
        <w:t>our</w:t>
      </w:r>
      <w:r>
        <w:rPr>
          <w:rFonts w:ascii="Arial" w:eastAsia="Arial" w:hAnsi="Arial" w:cs="Arial"/>
        </w:rPr>
        <w:t xml:space="preserve"> communications work as we grow our organisation and profile. This is an exciting time to join the charity as we launch our new strategy to build the Freshwater Network – a national network of wilder, wetter, cleaner, connected habitats to reverse the decline in freshwater biodiversity.</w:t>
      </w:r>
      <w:r w:rsidR="009266F4">
        <w:rPr>
          <w:rFonts w:ascii="Arial" w:eastAsia="Arial" w:hAnsi="Arial" w:cs="Arial"/>
        </w:rPr>
        <w:t xml:space="preserve"> </w:t>
      </w:r>
    </w:p>
    <w:p w14:paraId="457E84D8" w14:textId="1D1A53C1" w:rsidR="00C551B3" w:rsidRDefault="00564005" w:rsidP="00C551B3">
      <w:pPr>
        <w:rPr>
          <w:rFonts w:ascii="Arial" w:eastAsia="Arial" w:hAnsi="Arial" w:cs="Arial"/>
        </w:rPr>
      </w:pPr>
      <w:r>
        <w:rPr>
          <w:rFonts w:ascii="Arial" w:eastAsia="Arial" w:hAnsi="Arial" w:cs="Arial"/>
        </w:rPr>
        <w:t>An accomplished storyteller,</w:t>
      </w:r>
      <w:r w:rsidR="00C551B3">
        <w:rPr>
          <w:rFonts w:ascii="Arial" w:eastAsia="Arial" w:hAnsi="Arial" w:cs="Arial"/>
        </w:rPr>
        <w:t xml:space="preserve"> you will work with colleagues across the organisation to produce blogs, press releases and articles, and other written content to convey our messages and communicate our knowledge about freshwater. You will update our website with new content and will be responsible for producing our email newsletter. </w:t>
      </w:r>
    </w:p>
    <w:p w14:paraId="67663D03" w14:textId="539A2599" w:rsidR="006E2795" w:rsidRDefault="00C551B3">
      <w:pPr>
        <w:rPr>
          <w:rFonts w:ascii="Arial" w:eastAsia="Arial" w:hAnsi="Arial" w:cs="Arial"/>
        </w:rPr>
      </w:pPr>
      <w:r>
        <w:rPr>
          <w:rFonts w:ascii="Arial" w:eastAsia="Arial" w:hAnsi="Arial" w:cs="Arial"/>
        </w:rPr>
        <w:t>Y</w:t>
      </w:r>
      <w:r w:rsidR="0018274B">
        <w:rPr>
          <w:rFonts w:ascii="Arial" w:eastAsia="Arial" w:hAnsi="Arial" w:cs="Arial"/>
        </w:rPr>
        <w:t xml:space="preserve">ou will </w:t>
      </w:r>
      <w:r w:rsidR="004850F5">
        <w:rPr>
          <w:rFonts w:ascii="Arial" w:eastAsia="Arial" w:hAnsi="Arial" w:cs="Arial"/>
        </w:rPr>
        <w:t>manage</w:t>
      </w:r>
      <w:r w:rsidR="0018274B">
        <w:rPr>
          <w:rFonts w:ascii="Arial" w:eastAsia="Arial" w:hAnsi="Arial" w:cs="Arial"/>
        </w:rPr>
        <w:t xml:space="preserve"> our social media platforms and </w:t>
      </w:r>
      <w:r w:rsidR="004850F5">
        <w:rPr>
          <w:rFonts w:ascii="Arial" w:eastAsia="Arial" w:hAnsi="Arial" w:cs="Arial"/>
        </w:rPr>
        <w:t>create</w:t>
      </w:r>
      <w:r w:rsidR="0018274B">
        <w:rPr>
          <w:rFonts w:ascii="Arial" w:eastAsia="Arial" w:hAnsi="Arial" w:cs="Arial"/>
        </w:rPr>
        <w:t xml:space="preserve"> engaging social media content that communicates our key mes</w:t>
      </w:r>
      <w:r w:rsidR="006E2795">
        <w:rPr>
          <w:rFonts w:ascii="Arial" w:eastAsia="Arial" w:hAnsi="Arial" w:cs="Arial"/>
        </w:rPr>
        <w:t>sages to our diverse audiences. This will include designing content using Canva and working with external videographers and our own teams to produce engaging video content.</w:t>
      </w:r>
    </w:p>
    <w:p w14:paraId="567CA4B4" w14:textId="178DAA8C" w:rsidR="0018274B" w:rsidRDefault="004850F5">
      <w:pPr>
        <w:rPr>
          <w:rFonts w:ascii="Arial" w:eastAsia="Arial" w:hAnsi="Arial" w:cs="Arial"/>
        </w:rPr>
      </w:pPr>
      <w:r>
        <w:rPr>
          <w:rFonts w:ascii="Arial" w:eastAsia="Arial" w:hAnsi="Arial" w:cs="Arial"/>
        </w:rPr>
        <w:t xml:space="preserve">In addition, you will provide </w:t>
      </w:r>
      <w:r w:rsidR="006E2795">
        <w:rPr>
          <w:rFonts w:ascii="Arial" w:eastAsia="Arial" w:hAnsi="Arial" w:cs="Arial"/>
        </w:rPr>
        <w:t>editorial</w:t>
      </w:r>
      <w:r>
        <w:rPr>
          <w:rFonts w:ascii="Arial" w:eastAsia="Arial" w:hAnsi="Arial" w:cs="Arial"/>
        </w:rPr>
        <w:t xml:space="preserve"> support to our project teams</w:t>
      </w:r>
      <w:r w:rsidR="006E2795">
        <w:rPr>
          <w:rFonts w:ascii="Arial" w:eastAsia="Arial" w:hAnsi="Arial" w:cs="Arial"/>
        </w:rPr>
        <w:t>, ensuring communications outputs are on-brand and produced to the highest quality</w:t>
      </w:r>
      <w:r>
        <w:rPr>
          <w:rFonts w:ascii="Arial" w:eastAsia="Arial" w:hAnsi="Arial" w:cs="Arial"/>
        </w:rPr>
        <w:t>.</w:t>
      </w:r>
      <w:r w:rsidR="00564005">
        <w:rPr>
          <w:rFonts w:ascii="Arial" w:eastAsia="Arial" w:hAnsi="Arial" w:cs="Arial"/>
        </w:rPr>
        <w:t xml:space="preserve"> Because we are a small team, this role will include some administrative work, such as updating our picture library and contacts databases.</w:t>
      </w:r>
    </w:p>
    <w:p w14:paraId="30D47AAD" w14:textId="7E91360E" w:rsidR="00D66B3C" w:rsidRDefault="00D66B3C">
      <w:pPr>
        <w:rPr>
          <w:rFonts w:ascii="Arial" w:eastAsia="Arial" w:hAnsi="Arial" w:cs="Arial"/>
        </w:rPr>
      </w:pPr>
      <w:r>
        <w:rPr>
          <w:rFonts w:ascii="Arial" w:eastAsia="Arial" w:hAnsi="Arial" w:cs="Arial"/>
        </w:rPr>
        <w:t>A key part of this role will be to develop credible content to communicate nuanced technical and scientific messages to other scientists and practitioners.</w:t>
      </w:r>
    </w:p>
    <w:p w14:paraId="7F20CC8A" w14:textId="77777777" w:rsidR="004850F5" w:rsidRDefault="004850F5">
      <w:pPr>
        <w:keepNext/>
        <w:spacing w:before="120" w:after="120" w:line="240" w:lineRule="auto"/>
        <w:ind w:left="567" w:hanging="567"/>
        <w:rPr>
          <w:rFonts w:ascii="Arial" w:eastAsia="Arial" w:hAnsi="Arial" w:cs="Arial"/>
          <w:b/>
          <w:color w:val="005A70"/>
          <w:sz w:val="28"/>
          <w:szCs w:val="28"/>
        </w:rPr>
      </w:pPr>
    </w:p>
    <w:p w14:paraId="7B880599" w14:textId="167AC694" w:rsidR="00D000CF" w:rsidRDefault="00E53E8C">
      <w:pPr>
        <w:keepNext/>
        <w:spacing w:before="120" w:after="120" w:line="240" w:lineRule="auto"/>
        <w:ind w:left="567" w:hanging="567"/>
        <w:rPr>
          <w:rFonts w:ascii="Arial" w:eastAsia="Arial" w:hAnsi="Arial" w:cs="Arial"/>
          <w:b/>
          <w:color w:val="005A70"/>
          <w:sz w:val="28"/>
          <w:szCs w:val="28"/>
        </w:rPr>
      </w:pPr>
      <w:r>
        <w:rPr>
          <w:rFonts w:ascii="Arial" w:eastAsia="Arial" w:hAnsi="Arial" w:cs="Arial"/>
          <w:b/>
          <w:color w:val="005A70"/>
          <w:sz w:val="28"/>
          <w:szCs w:val="28"/>
        </w:rPr>
        <w:t>Key responsibilities</w:t>
      </w:r>
    </w:p>
    <w:p w14:paraId="7B88059A" w14:textId="5C1D1293" w:rsidR="00D000CF" w:rsidRDefault="0018274B">
      <w:pPr>
        <w:rPr>
          <w:rFonts w:ascii="Arial" w:eastAsia="Arial" w:hAnsi="Arial" w:cs="Arial"/>
        </w:rPr>
      </w:pPr>
      <w:r>
        <w:rPr>
          <w:rFonts w:ascii="Arial" w:eastAsia="Arial" w:hAnsi="Arial" w:cs="Arial"/>
        </w:rPr>
        <w:t>You will work with our Communications and Media Manager to</w:t>
      </w:r>
      <w:r w:rsidR="006E2795">
        <w:rPr>
          <w:rFonts w:ascii="Arial" w:eastAsia="Arial" w:hAnsi="Arial" w:cs="Arial"/>
        </w:rPr>
        <w:t xml:space="preserve"> produce a range of content to</w:t>
      </w:r>
      <w:r>
        <w:rPr>
          <w:rFonts w:ascii="Arial" w:eastAsia="Arial" w:hAnsi="Arial" w:cs="Arial"/>
        </w:rPr>
        <w:t xml:space="preserve"> deliver our c</w:t>
      </w:r>
      <w:r w:rsidR="00E53E8C">
        <w:rPr>
          <w:rFonts w:ascii="Arial" w:eastAsia="Arial" w:hAnsi="Arial" w:cs="Arial"/>
        </w:rPr>
        <w:t>ommunication</w:t>
      </w:r>
      <w:r>
        <w:rPr>
          <w:rFonts w:ascii="Arial" w:eastAsia="Arial" w:hAnsi="Arial" w:cs="Arial"/>
        </w:rPr>
        <w:t>s</w:t>
      </w:r>
      <w:r w:rsidR="00E53E8C">
        <w:rPr>
          <w:rFonts w:ascii="Arial" w:eastAsia="Arial" w:hAnsi="Arial" w:cs="Arial"/>
        </w:rPr>
        <w:t xml:space="preserve"> </w:t>
      </w:r>
      <w:r>
        <w:rPr>
          <w:rFonts w:ascii="Arial" w:eastAsia="Arial" w:hAnsi="Arial" w:cs="Arial"/>
        </w:rPr>
        <w:t>strategy</w:t>
      </w:r>
      <w:r w:rsidR="00E53E8C">
        <w:rPr>
          <w:rFonts w:ascii="Arial" w:eastAsia="Arial" w:hAnsi="Arial" w:cs="Arial"/>
        </w:rPr>
        <w:t xml:space="preserve">. </w:t>
      </w:r>
      <w:r w:rsidR="00C342D7">
        <w:rPr>
          <w:rFonts w:ascii="Arial" w:eastAsia="Arial" w:hAnsi="Arial" w:cs="Arial"/>
        </w:rPr>
        <w:t>This will include:</w:t>
      </w:r>
    </w:p>
    <w:p w14:paraId="35491C86" w14:textId="771EC288" w:rsidR="00C342D7" w:rsidRDefault="00C342D7" w:rsidP="00C342D7">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Social media</w:t>
      </w:r>
      <w:r w:rsidR="009266F4">
        <w:rPr>
          <w:rFonts w:ascii="Arial" w:eastAsia="Arial" w:hAnsi="Arial" w:cs="Arial"/>
        </w:rPr>
        <w:t>:</w:t>
      </w:r>
    </w:p>
    <w:p w14:paraId="6E46E70C" w14:textId="5B1C3286" w:rsidR="00C342D7" w:rsidRDefault="00C111E9" w:rsidP="00C342D7">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Monitor </w:t>
      </w:r>
      <w:r w:rsidR="00C342D7">
        <w:rPr>
          <w:rFonts w:ascii="Arial" w:eastAsia="Arial" w:hAnsi="Arial" w:cs="Arial"/>
          <w:color w:val="000000"/>
        </w:rPr>
        <w:t xml:space="preserve">FHT social media accounts and </w:t>
      </w:r>
      <w:r w:rsidR="000859A6">
        <w:rPr>
          <w:rFonts w:ascii="Arial" w:eastAsia="Arial" w:hAnsi="Arial" w:cs="Arial"/>
          <w:color w:val="000000"/>
        </w:rPr>
        <w:t>respond to</w:t>
      </w:r>
      <w:r w:rsidR="00C342D7">
        <w:rPr>
          <w:rFonts w:ascii="Arial" w:eastAsia="Arial" w:hAnsi="Arial" w:cs="Arial"/>
          <w:color w:val="000000"/>
        </w:rPr>
        <w:t xml:space="preserve"> comments.</w:t>
      </w:r>
    </w:p>
    <w:p w14:paraId="2482535C" w14:textId="06F42290" w:rsidR="00C342D7" w:rsidRDefault="00C342D7" w:rsidP="00C342D7">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Use Canva</w:t>
      </w:r>
      <w:r w:rsidR="003E4A90">
        <w:rPr>
          <w:rFonts w:ascii="Arial" w:eastAsia="Arial" w:hAnsi="Arial" w:cs="Arial"/>
          <w:color w:val="000000"/>
        </w:rPr>
        <w:t xml:space="preserve"> and/or other software</w:t>
      </w:r>
      <w:r>
        <w:rPr>
          <w:rFonts w:ascii="Arial" w:eastAsia="Arial" w:hAnsi="Arial" w:cs="Arial"/>
          <w:color w:val="000000"/>
        </w:rPr>
        <w:t xml:space="preserve"> to create engaging, informative content </w:t>
      </w:r>
      <w:r w:rsidR="003E4A90">
        <w:rPr>
          <w:rFonts w:ascii="Arial" w:eastAsia="Arial" w:hAnsi="Arial" w:cs="Arial"/>
          <w:color w:val="000000"/>
        </w:rPr>
        <w:t xml:space="preserve">(including video) </w:t>
      </w:r>
      <w:r>
        <w:rPr>
          <w:rFonts w:ascii="Arial" w:eastAsia="Arial" w:hAnsi="Arial" w:cs="Arial"/>
          <w:color w:val="000000"/>
        </w:rPr>
        <w:t>for social media accounts</w:t>
      </w:r>
      <w:r w:rsidR="009266F4">
        <w:rPr>
          <w:rFonts w:ascii="Arial" w:eastAsia="Arial" w:hAnsi="Arial" w:cs="Arial"/>
          <w:color w:val="000000"/>
        </w:rPr>
        <w:t>, supporting us to grow our social media following and increase engagement with our key messages</w:t>
      </w:r>
    </w:p>
    <w:p w14:paraId="7C31582F" w14:textId="40BE8298" w:rsidR="00C342D7" w:rsidRDefault="003E4A90" w:rsidP="00C342D7">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Produce social media plans and s</w:t>
      </w:r>
      <w:r w:rsidR="00C342D7">
        <w:rPr>
          <w:rFonts w:ascii="Arial" w:eastAsia="Arial" w:hAnsi="Arial" w:cs="Arial"/>
          <w:color w:val="000000"/>
        </w:rPr>
        <w:t xml:space="preserve">chedule </w:t>
      </w:r>
      <w:r w:rsidR="000859A6">
        <w:rPr>
          <w:rFonts w:ascii="Arial" w:eastAsia="Arial" w:hAnsi="Arial" w:cs="Arial"/>
          <w:color w:val="000000"/>
        </w:rPr>
        <w:t>posts on Hootsuite</w:t>
      </w:r>
    </w:p>
    <w:p w14:paraId="3D39AD2E" w14:textId="465B6E5C" w:rsidR="00C342D7" w:rsidRDefault="00C111E9" w:rsidP="00C342D7">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Deliver </w:t>
      </w:r>
      <w:r w:rsidR="00C342D7">
        <w:rPr>
          <w:rFonts w:ascii="Arial" w:eastAsia="Arial" w:hAnsi="Arial" w:cs="Arial"/>
          <w:color w:val="000000"/>
        </w:rPr>
        <w:t>social media campaigns for our strategy, the Freshwater Network, and for initi</w:t>
      </w:r>
      <w:r w:rsidR="000859A6">
        <w:rPr>
          <w:rFonts w:ascii="Arial" w:eastAsia="Arial" w:hAnsi="Arial" w:cs="Arial"/>
          <w:color w:val="000000"/>
        </w:rPr>
        <w:t xml:space="preserve">atives such as the </w:t>
      </w:r>
      <w:r w:rsidR="009008ED">
        <w:rPr>
          <w:rFonts w:ascii="Arial" w:eastAsia="Arial" w:hAnsi="Arial" w:cs="Arial"/>
          <w:color w:val="000000"/>
        </w:rPr>
        <w:t xml:space="preserve">PondNet </w:t>
      </w:r>
      <w:r w:rsidR="000859A6">
        <w:rPr>
          <w:rFonts w:ascii="Arial" w:eastAsia="Arial" w:hAnsi="Arial" w:cs="Arial"/>
          <w:color w:val="000000"/>
        </w:rPr>
        <w:t>Spawn Survey</w:t>
      </w:r>
    </w:p>
    <w:p w14:paraId="11296062" w14:textId="046C75FB" w:rsidR="00C342D7" w:rsidRDefault="00C342D7" w:rsidP="00C342D7">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Produce social media evaluation reports on Hoo</w:t>
      </w:r>
      <w:r w:rsidR="009266F4">
        <w:rPr>
          <w:rFonts w:ascii="Arial" w:eastAsia="Arial" w:hAnsi="Arial" w:cs="Arial"/>
          <w:color w:val="000000"/>
        </w:rPr>
        <w:t>tsuite to provide data for our senior management team and t</w:t>
      </w:r>
      <w:r>
        <w:rPr>
          <w:rFonts w:ascii="Arial" w:eastAsia="Arial" w:hAnsi="Arial" w:cs="Arial"/>
          <w:color w:val="000000"/>
        </w:rPr>
        <w:t>rustees and to inform</w:t>
      </w:r>
      <w:r w:rsidR="000859A6">
        <w:rPr>
          <w:rFonts w:ascii="Arial" w:eastAsia="Arial" w:hAnsi="Arial" w:cs="Arial"/>
          <w:color w:val="000000"/>
        </w:rPr>
        <w:t xml:space="preserve"> future communications activity</w:t>
      </w:r>
    </w:p>
    <w:p w14:paraId="2EC7CAB0" w14:textId="36B85114" w:rsidR="009266F4" w:rsidRDefault="009266F4" w:rsidP="009266F4">
      <w:pPr>
        <w:pBdr>
          <w:top w:val="nil"/>
          <w:left w:val="nil"/>
          <w:bottom w:val="nil"/>
          <w:right w:val="nil"/>
          <w:between w:val="nil"/>
        </w:pBdr>
        <w:spacing w:after="0" w:line="240" w:lineRule="auto"/>
        <w:ind w:left="1080"/>
        <w:rPr>
          <w:rFonts w:ascii="Arial" w:eastAsia="Arial" w:hAnsi="Arial" w:cs="Arial"/>
          <w:color w:val="000000"/>
        </w:rPr>
      </w:pPr>
    </w:p>
    <w:p w14:paraId="580B4AC0" w14:textId="77777777" w:rsidR="00695204" w:rsidRDefault="00695204" w:rsidP="009266F4">
      <w:pPr>
        <w:pBdr>
          <w:top w:val="nil"/>
          <w:left w:val="nil"/>
          <w:bottom w:val="nil"/>
          <w:right w:val="nil"/>
          <w:between w:val="nil"/>
        </w:pBdr>
        <w:spacing w:after="0" w:line="240" w:lineRule="auto"/>
        <w:ind w:left="1080"/>
        <w:rPr>
          <w:rFonts w:ascii="Arial" w:eastAsia="Arial" w:hAnsi="Arial" w:cs="Arial"/>
          <w:color w:val="000000"/>
        </w:rPr>
      </w:pPr>
    </w:p>
    <w:p w14:paraId="5AD77595" w14:textId="375F5B21" w:rsidR="009266F4" w:rsidRDefault="009266F4" w:rsidP="009266F4">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Website</w:t>
      </w:r>
    </w:p>
    <w:p w14:paraId="6037CF96" w14:textId="101EAEDC" w:rsidR="009266F4" w:rsidRDefault="004850F5" w:rsidP="009266F4">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Work with </w:t>
      </w:r>
      <w:r w:rsidR="009266F4">
        <w:rPr>
          <w:rFonts w:ascii="Arial" w:eastAsia="Arial" w:hAnsi="Arial" w:cs="Arial"/>
          <w:color w:val="000000"/>
        </w:rPr>
        <w:t xml:space="preserve">the Communications and Media Manager </w:t>
      </w:r>
      <w:r>
        <w:rPr>
          <w:rFonts w:ascii="Arial" w:eastAsia="Arial" w:hAnsi="Arial" w:cs="Arial"/>
          <w:color w:val="000000"/>
        </w:rPr>
        <w:t>and</w:t>
      </w:r>
      <w:r w:rsidR="009266F4">
        <w:rPr>
          <w:rFonts w:ascii="Arial" w:eastAsia="Arial" w:hAnsi="Arial" w:cs="Arial"/>
          <w:color w:val="000000"/>
        </w:rPr>
        <w:t xml:space="preserve"> staff across the organisation to keep our website up </w:t>
      </w:r>
      <w:r w:rsidR="000859A6">
        <w:rPr>
          <w:rFonts w:ascii="Arial" w:eastAsia="Arial" w:hAnsi="Arial" w:cs="Arial"/>
          <w:color w:val="000000"/>
        </w:rPr>
        <w:t>to date</w:t>
      </w:r>
    </w:p>
    <w:p w14:paraId="78E0B5DA" w14:textId="1B6F5EBE" w:rsidR="009266F4" w:rsidRDefault="004850F5" w:rsidP="009266F4">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Produce, u</w:t>
      </w:r>
      <w:r w:rsidR="009266F4">
        <w:rPr>
          <w:rFonts w:ascii="Arial" w:eastAsia="Arial" w:hAnsi="Arial" w:cs="Arial"/>
          <w:color w:val="000000"/>
        </w:rPr>
        <w:t>pdate and edit website content as requ</w:t>
      </w:r>
      <w:r w:rsidR="000859A6">
        <w:rPr>
          <w:rFonts w:ascii="Arial" w:eastAsia="Arial" w:hAnsi="Arial" w:cs="Arial"/>
          <w:color w:val="000000"/>
        </w:rPr>
        <w:t>ired</w:t>
      </w:r>
    </w:p>
    <w:p w14:paraId="0607D04E" w14:textId="4CC33227" w:rsidR="009266F4" w:rsidRDefault="009266F4" w:rsidP="009266F4">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Work with staff to produce blogs </w:t>
      </w:r>
      <w:r w:rsidR="00D66B3C">
        <w:rPr>
          <w:rFonts w:ascii="Arial" w:eastAsia="Arial" w:hAnsi="Arial" w:cs="Arial"/>
          <w:color w:val="000000"/>
        </w:rPr>
        <w:t xml:space="preserve">and news articles </w:t>
      </w:r>
      <w:r>
        <w:rPr>
          <w:rFonts w:ascii="Arial" w:eastAsia="Arial" w:hAnsi="Arial" w:cs="Arial"/>
          <w:color w:val="000000"/>
        </w:rPr>
        <w:t>to communicate our knowledge and pass</w:t>
      </w:r>
      <w:r w:rsidR="000859A6">
        <w:rPr>
          <w:rFonts w:ascii="Arial" w:eastAsia="Arial" w:hAnsi="Arial" w:cs="Arial"/>
          <w:color w:val="000000"/>
        </w:rPr>
        <w:t>ion for freshwater biodiversity</w:t>
      </w:r>
      <w:r w:rsidR="00D66B3C">
        <w:rPr>
          <w:rFonts w:ascii="Arial" w:eastAsia="Arial" w:hAnsi="Arial" w:cs="Arial"/>
          <w:color w:val="000000"/>
        </w:rPr>
        <w:t xml:space="preserve"> and convey our scientific outputs to both specialist and non-specialist audiences</w:t>
      </w:r>
    </w:p>
    <w:p w14:paraId="56072460" w14:textId="4C1CDA91" w:rsidR="00C342D7" w:rsidRDefault="00C342D7" w:rsidP="00C342D7">
      <w:pPr>
        <w:pBdr>
          <w:top w:val="nil"/>
          <w:left w:val="nil"/>
          <w:bottom w:val="nil"/>
          <w:right w:val="nil"/>
          <w:between w:val="nil"/>
        </w:pBdr>
        <w:spacing w:after="0" w:line="240" w:lineRule="auto"/>
        <w:ind w:left="360"/>
        <w:rPr>
          <w:rFonts w:ascii="Arial" w:eastAsia="Arial" w:hAnsi="Arial" w:cs="Arial"/>
          <w:color w:val="000000"/>
        </w:rPr>
      </w:pPr>
    </w:p>
    <w:p w14:paraId="09F9D834" w14:textId="77777777" w:rsidR="009266F4" w:rsidRPr="00C342D7" w:rsidRDefault="009266F4" w:rsidP="00C342D7">
      <w:pPr>
        <w:pBdr>
          <w:top w:val="nil"/>
          <w:left w:val="nil"/>
          <w:bottom w:val="nil"/>
          <w:right w:val="nil"/>
          <w:between w:val="nil"/>
        </w:pBdr>
        <w:spacing w:after="0" w:line="240" w:lineRule="auto"/>
        <w:ind w:left="360"/>
        <w:rPr>
          <w:rFonts w:ascii="Arial" w:eastAsia="Arial" w:hAnsi="Arial" w:cs="Arial"/>
          <w:color w:val="000000"/>
        </w:rPr>
      </w:pPr>
    </w:p>
    <w:p w14:paraId="7B88059B" w14:textId="647B07E2" w:rsidR="00D000CF" w:rsidRDefault="009266F4">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Media:</w:t>
      </w:r>
    </w:p>
    <w:p w14:paraId="7543172D" w14:textId="4EB88E39" w:rsidR="0018274B" w:rsidRPr="0018274B" w:rsidRDefault="0018274B">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Draft press releases </w:t>
      </w:r>
      <w:r w:rsidR="006E2795">
        <w:rPr>
          <w:rFonts w:ascii="Arial" w:eastAsia="Arial" w:hAnsi="Arial" w:cs="Arial"/>
          <w:color w:val="000000"/>
        </w:rPr>
        <w:t>and articles</w:t>
      </w:r>
      <w:r>
        <w:rPr>
          <w:rFonts w:ascii="Arial" w:eastAsia="Arial" w:hAnsi="Arial" w:cs="Arial"/>
          <w:color w:val="000000"/>
        </w:rPr>
        <w:t xml:space="preserve"> for local, reg</w:t>
      </w:r>
      <w:r w:rsidR="000859A6">
        <w:rPr>
          <w:rFonts w:ascii="Arial" w:eastAsia="Arial" w:hAnsi="Arial" w:cs="Arial"/>
          <w:color w:val="000000"/>
        </w:rPr>
        <w:t>ional, national and trade</w:t>
      </w:r>
      <w:r w:rsidR="00D66B3C">
        <w:rPr>
          <w:rFonts w:ascii="Arial" w:eastAsia="Arial" w:hAnsi="Arial" w:cs="Arial"/>
          <w:color w:val="000000"/>
        </w:rPr>
        <w:t>/technical/scientific</w:t>
      </w:r>
      <w:r w:rsidR="000859A6">
        <w:rPr>
          <w:rFonts w:ascii="Arial" w:eastAsia="Arial" w:hAnsi="Arial" w:cs="Arial"/>
          <w:color w:val="000000"/>
        </w:rPr>
        <w:t xml:space="preserve"> media</w:t>
      </w:r>
    </w:p>
    <w:p w14:paraId="4B4673A3" w14:textId="12315FDF" w:rsidR="00C342D7" w:rsidRDefault="00C342D7">
      <w:pPr>
        <w:numPr>
          <w:ilvl w:val="1"/>
          <w:numId w:val="3"/>
        </w:numPr>
        <w:spacing w:after="0" w:line="240" w:lineRule="auto"/>
        <w:rPr>
          <w:rFonts w:ascii="Arial" w:eastAsia="Arial" w:hAnsi="Arial" w:cs="Arial"/>
        </w:rPr>
      </w:pPr>
      <w:r>
        <w:rPr>
          <w:rFonts w:ascii="Arial" w:eastAsia="Arial" w:hAnsi="Arial" w:cs="Arial"/>
        </w:rPr>
        <w:t>Deputise for the Communications and Media Manager as needed to act as point</w:t>
      </w:r>
      <w:r w:rsidR="000859A6">
        <w:rPr>
          <w:rFonts w:ascii="Arial" w:eastAsia="Arial" w:hAnsi="Arial" w:cs="Arial"/>
        </w:rPr>
        <w:t xml:space="preserve"> of contact for media enquiries</w:t>
      </w:r>
    </w:p>
    <w:p w14:paraId="66F8E533" w14:textId="316A4CBF" w:rsidR="00C342D7" w:rsidRDefault="00C342D7" w:rsidP="00695204">
      <w:pPr>
        <w:spacing w:after="0" w:line="240" w:lineRule="auto"/>
        <w:ind w:left="1080"/>
        <w:rPr>
          <w:rFonts w:ascii="Arial" w:eastAsia="Arial" w:hAnsi="Arial" w:cs="Arial"/>
          <w:color w:val="000000"/>
        </w:rPr>
      </w:pPr>
    </w:p>
    <w:p w14:paraId="20C3AD1D" w14:textId="77777777" w:rsidR="00C342D7" w:rsidRDefault="00C342D7" w:rsidP="00C342D7">
      <w:pPr>
        <w:pBdr>
          <w:top w:val="nil"/>
          <w:left w:val="nil"/>
          <w:bottom w:val="nil"/>
          <w:right w:val="nil"/>
          <w:between w:val="nil"/>
        </w:pBdr>
        <w:spacing w:after="0" w:line="240" w:lineRule="auto"/>
        <w:ind w:left="360"/>
        <w:rPr>
          <w:rFonts w:ascii="Arial" w:eastAsia="Arial" w:hAnsi="Arial" w:cs="Arial"/>
          <w:color w:val="000000"/>
        </w:rPr>
      </w:pPr>
    </w:p>
    <w:p w14:paraId="7B8805A8" w14:textId="4D0B2884" w:rsidR="00D000CF" w:rsidRDefault="009266F4">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Other</w:t>
      </w:r>
    </w:p>
    <w:p w14:paraId="62E65E07" w14:textId="523204C2" w:rsidR="004850F5" w:rsidRPr="004850F5" w:rsidRDefault="004850F5">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ad hoc proof reading and edit</w:t>
      </w:r>
      <w:r w:rsidR="006E2795">
        <w:rPr>
          <w:rFonts w:ascii="Arial" w:eastAsia="Arial" w:hAnsi="Arial" w:cs="Arial"/>
          <w:color w:val="000000"/>
        </w:rPr>
        <w:t>orial</w:t>
      </w:r>
      <w:r>
        <w:rPr>
          <w:rFonts w:ascii="Arial" w:eastAsia="Arial" w:hAnsi="Arial" w:cs="Arial"/>
          <w:color w:val="000000"/>
        </w:rPr>
        <w:t xml:space="preserve"> </w:t>
      </w:r>
      <w:r w:rsidR="00F131E4">
        <w:rPr>
          <w:rFonts w:ascii="Arial" w:eastAsia="Arial" w:hAnsi="Arial" w:cs="Arial"/>
          <w:color w:val="000000"/>
        </w:rPr>
        <w:t>support across the organisation</w:t>
      </w:r>
    </w:p>
    <w:p w14:paraId="7B8805A9" w14:textId="797A9467" w:rsidR="00D000CF" w:rsidRPr="009266F4" w:rsidRDefault="00695204">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Support the</w:t>
      </w:r>
      <w:r w:rsidR="009266F4">
        <w:rPr>
          <w:rFonts w:ascii="Arial" w:eastAsia="Arial" w:hAnsi="Arial" w:cs="Arial"/>
        </w:rPr>
        <w:t xml:space="preserve"> Communications and Media Manager to deliver internal communications work, including staff updates and staff away days</w:t>
      </w:r>
    </w:p>
    <w:p w14:paraId="595D77EC" w14:textId="3FAFA919" w:rsidR="00695204" w:rsidRPr="00136C89" w:rsidRDefault="00695204" w:rsidP="00695204">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Provide support with stakeholder communication work, including updating</w:t>
      </w:r>
      <w:r w:rsidR="00F131E4">
        <w:rPr>
          <w:rFonts w:ascii="Arial" w:eastAsia="Arial" w:hAnsi="Arial" w:cs="Arial"/>
        </w:rPr>
        <w:t xml:space="preserve"> and managing contact databases</w:t>
      </w:r>
    </w:p>
    <w:p w14:paraId="190DF494" w14:textId="358C609F" w:rsidR="004850F5" w:rsidRPr="004850F5" w:rsidRDefault="00136C89" w:rsidP="004850F5">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Manage the FHT picture library and promote best practice in terms of permissions and copyright in relation</w:t>
      </w:r>
      <w:r w:rsidR="00F131E4">
        <w:rPr>
          <w:rFonts w:ascii="Arial" w:eastAsia="Arial" w:hAnsi="Arial" w:cs="Arial"/>
          <w:color w:val="000000"/>
        </w:rPr>
        <w:t xml:space="preserve"> to image acquisition and usage</w:t>
      </w:r>
    </w:p>
    <w:p w14:paraId="50F6C7F8" w14:textId="77777777" w:rsidR="009266F4" w:rsidRDefault="009266F4" w:rsidP="00695204">
      <w:pPr>
        <w:pBdr>
          <w:top w:val="nil"/>
          <w:left w:val="nil"/>
          <w:bottom w:val="nil"/>
          <w:right w:val="nil"/>
          <w:between w:val="nil"/>
        </w:pBdr>
        <w:spacing w:after="0" w:line="240" w:lineRule="auto"/>
        <w:ind w:left="1080"/>
        <w:rPr>
          <w:rFonts w:ascii="Arial" w:eastAsia="Arial" w:hAnsi="Arial" w:cs="Arial"/>
          <w:color w:val="000000"/>
        </w:rPr>
      </w:pPr>
    </w:p>
    <w:p w14:paraId="7B8805AA" w14:textId="77777777" w:rsidR="00D000CF" w:rsidRDefault="00D000CF">
      <w:pPr>
        <w:pBdr>
          <w:top w:val="nil"/>
          <w:left w:val="nil"/>
          <w:bottom w:val="nil"/>
          <w:right w:val="nil"/>
          <w:between w:val="nil"/>
        </w:pBdr>
        <w:spacing w:after="0" w:line="264" w:lineRule="auto"/>
        <w:ind w:left="357"/>
        <w:rPr>
          <w:rFonts w:ascii="Arial" w:eastAsia="Arial" w:hAnsi="Arial" w:cs="Arial"/>
          <w:color w:val="000000"/>
        </w:rPr>
      </w:pPr>
    </w:p>
    <w:p w14:paraId="7B8805AB" w14:textId="77777777" w:rsidR="00D000CF" w:rsidRDefault="00E53E8C">
      <w:pPr>
        <w:keepNext/>
        <w:spacing w:before="120" w:after="120" w:line="240" w:lineRule="auto"/>
        <w:ind w:left="567" w:hanging="567"/>
        <w:rPr>
          <w:rFonts w:ascii="Arial" w:eastAsia="Arial" w:hAnsi="Arial" w:cs="Arial"/>
          <w:b/>
          <w:color w:val="005A70"/>
          <w:sz w:val="28"/>
          <w:szCs w:val="28"/>
        </w:rPr>
      </w:pPr>
      <w:r>
        <w:rPr>
          <w:rFonts w:ascii="Arial" w:eastAsia="Arial" w:hAnsi="Arial" w:cs="Arial"/>
          <w:b/>
          <w:color w:val="005A70"/>
          <w:sz w:val="28"/>
          <w:szCs w:val="28"/>
        </w:rPr>
        <w:t>Additional general responsibilities for the post holder</w:t>
      </w:r>
    </w:p>
    <w:p w14:paraId="7B8805AC" w14:textId="77777777" w:rsidR="00D000CF" w:rsidRDefault="00E53E8C" w:rsidP="00D66B3C">
      <w:pPr>
        <w:numPr>
          <w:ilvl w:val="0"/>
          <w:numId w:val="4"/>
        </w:numPr>
        <w:pBdr>
          <w:top w:val="nil"/>
          <w:left w:val="nil"/>
          <w:bottom w:val="nil"/>
          <w:right w:val="nil"/>
          <w:between w:val="nil"/>
        </w:pBdr>
        <w:spacing w:after="0" w:line="264" w:lineRule="auto"/>
        <w:ind w:left="357" w:hanging="357"/>
        <w:rPr>
          <w:rFonts w:ascii="Arial" w:eastAsia="Arial" w:hAnsi="Arial" w:cs="Arial"/>
          <w:color w:val="000000"/>
        </w:rPr>
      </w:pPr>
      <w:r>
        <w:rPr>
          <w:rFonts w:ascii="Arial" w:eastAsia="Arial" w:hAnsi="Arial" w:cs="Arial"/>
          <w:color w:val="000000"/>
        </w:rPr>
        <w:t>Work closely and constructively with your line manager in all areas of your responsibility</w:t>
      </w:r>
    </w:p>
    <w:p w14:paraId="7B8805AD" w14:textId="77777777" w:rsidR="00D000CF" w:rsidRDefault="00E53E8C" w:rsidP="00D66B3C">
      <w:pPr>
        <w:numPr>
          <w:ilvl w:val="0"/>
          <w:numId w:val="4"/>
        </w:numPr>
        <w:pBdr>
          <w:top w:val="nil"/>
          <w:left w:val="nil"/>
          <w:bottom w:val="nil"/>
          <w:right w:val="nil"/>
          <w:between w:val="nil"/>
        </w:pBdr>
        <w:spacing w:after="0" w:line="264" w:lineRule="auto"/>
        <w:ind w:left="357" w:hanging="357"/>
        <w:rPr>
          <w:rFonts w:ascii="Arial" w:eastAsia="Arial" w:hAnsi="Arial" w:cs="Arial"/>
          <w:color w:val="000000"/>
        </w:rPr>
      </w:pPr>
      <w:r>
        <w:rPr>
          <w:rFonts w:ascii="Arial" w:eastAsia="Arial" w:hAnsi="Arial" w:cs="Arial"/>
          <w:color w:val="000000"/>
        </w:rPr>
        <w:t>Undertake other duties as the senior management team may from time to time require</w:t>
      </w:r>
    </w:p>
    <w:p w14:paraId="7B8805AE" w14:textId="77777777" w:rsidR="00D000CF" w:rsidRDefault="00E53E8C" w:rsidP="00D66B3C">
      <w:pPr>
        <w:numPr>
          <w:ilvl w:val="0"/>
          <w:numId w:val="4"/>
        </w:numPr>
        <w:pBdr>
          <w:top w:val="nil"/>
          <w:left w:val="nil"/>
          <w:bottom w:val="nil"/>
          <w:right w:val="nil"/>
          <w:between w:val="nil"/>
        </w:pBdr>
        <w:spacing w:after="0" w:line="240" w:lineRule="auto"/>
        <w:ind w:left="357" w:right="-188" w:hanging="357"/>
        <w:rPr>
          <w:rFonts w:ascii="Arial" w:eastAsia="Arial" w:hAnsi="Arial" w:cs="Arial"/>
          <w:color w:val="000000"/>
        </w:rPr>
      </w:pPr>
      <w:r>
        <w:rPr>
          <w:rFonts w:ascii="Arial" w:eastAsia="Arial" w:hAnsi="Arial" w:cs="Arial"/>
          <w:color w:val="000000"/>
        </w:rPr>
        <w:t>Help to build a positive relationship between Freshwater Habitats Trust and its partners.</w:t>
      </w:r>
    </w:p>
    <w:p w14:paraId="7B8805AF" w14:textId="77777777" w:rsidR="00D000CF" w:rsidRDefault="00E53E8C" w:rsidP="00D66B3C">
      <w:pPr>
        <w:numPr>
          <w:ilvl w:val="0"/>
          <w:numId w:val="4"/>
        </w:numPr>
        <w:pBdr>
          <w:top w:val="nil"/>
          <w:left w:val="nil"/>
          <w:bottom w:val="nil"/>
          <w:right w:val="nil"/>
          <w:between w:val="nil"/>
        </w:pBdr>
        <w:spacing w:after="0" w:line="240" w:lineRule="auto"/>
        <w:ind w:left="357" w:hanging="357"/>
        <w:rPr>
          <w:rFonts w:ascii="Arial" w:eastAsia="Arial" w:hAnsi="Arial" w:cs="Arial"/>
          <w:color w:val="000000"/>
        </w:rPr>
      </w:pPr>
      <w:r>
        <w:rPr>
          <w:rFonts w:ascii="Arial" w:eastAsia="Arial" w:hAnsi="Arial" w:cs="Arial"/>
          <w:color w:val="000000"/>
        </w:rPr>
        <w:t>Understand and follow Freshwater Habitats Trust’s internal procedures including Health and Safety, information management systems, site protocols etc.</w:t>
      </w:r>
    </w:p>
    <w:p w14:paraId="7B8805B0" w14:textId="77777777" w:rsidR="00D000CF" w:rsidRDefault="00D000CF">
      <w:pPr>
        <w:spacing w:after="0" w:line="240" w:lineRule="auto"/>
        <w:rPr>
          <w:rFonts w:ascii="Arial" w:eastAsia="Arial" w:hAnsi="Arial" w:cs="Arial"/>
        </w:rPr>
      </w:pPr>
    </w:p>
    <w:p w14:paraId="7B8805B1" w14:textId="2E4FCED0" w:rsidR="00D000CF" w:rsidRDefault="00D000CF">
      <w:pPr>
        <w:spacing w:after="0" w:line="240" w:lineRule="auto"/>
        <w:rPr>
          <w:rFonts w:ascii="Arial" w:eastAsia="Arial" w:hAnsi="Arial" w:cs="Arial"/>
        </w:rPr>
      </w:pPr>
    </w:p>
    <w:p w14:paraId="46BDBFC1" w14:textId="77777777" w:rsidR="000605F9" w:rsidRDefault="000605F9">
      <w:pPr>
        <w:spacing w:after="0" w:line="240" w:lineRule="auto"/>
        <w:rPr>
          <w:rFonts w:ascii="Arial" w:eastAsia="Arial" w:hAnsi="Arial" w:cs="Arial"/>
        </w:rPr>
      </w:pPr>
    </w:p>
    <w:p w14:paraId="7B8805B2" w14:textId="77777777" w:rsidR="00D000CF" w:rsidRDefault="00E53E8C">
      <w:pPr>
        <w:pBdr>
          <w:bottom w:val="single" w:sz="4" w:space="4" w:color="C4D600"/>
        </w:pBdr>
        <w:spacing w:after="240" w:line="240" w:lineRule="auto"/>
        <w:ind w:left="709" w:hanging="709"/>
        <w:rPr>
          <w:rFonts w:ascii="Arial" w:eastAsia="Arial" w:hAnsi="Arial" w:cs="Arial"/>
          <w:b/>
          <w:color w:val="005A78"/>
          <w:sz w:val="36"/>
          <w:szCs w:val="36"/>
        </w:rPr>
      </w:pPr>
      <w:r>
        <w:rPr>
          <w:rFonts w:ascii="Arial" w:eastAsia="Arial" w:hAnsi="Arial" w:cs="Arial"/>
          <w:b/>
          <w:color w:val="005A78"/>
          <w:sz w:val="36"/>
          <w:szCs w:val="36"/>
        </w:rPr>
        <w:t>Competencies</w:t>
      </w:r>
    </w:p>
    <w:p w14:paraId="7B8805B3" w14:textId="77777777" w:rsidR="00D000CF" w:rsidRDefault="00E53E8C">
      <w:pPr>
        <w:keepNext/>
        <w:spacing w:before="120" w:after="120" w:line="240" w:lineRule="auto"/>
        <w:ind w:left="567" w:hanging="567"/>
        <w:rPr>
          <w:rFonts w:ascii="Arial" w:eastAsia="Arial" w:hAnsi="Arial" w:cs="Arial"/>
          <w:b/>
          <w:color w:val="005A70"/>
          <w:sz w:val="28"/>
          <w:szCs w:val="28"/>
        </w:rPr>
      </w:pPr>
      <w:r>
        <w:rPr>
          <w:rFonts w:ascii="Arial" w:eastAsia="Arial" w:hAnsi="Arial" w:cs="Arial"/>
          <w:b/>
          <w:color w:val="005A70"/>
          <w:sz w:val="28"/>
          <w:szCs w:val="28"/>
        </w:rPr>
        <w:t>Qualifications</w:t>
      </w:r>
    </w:p>
    <w:p w14:paraId="7B8805B4" w14:textId="29698910" w:rsidR="00D000CF" w:rsidRDefault="00E53E8C">
      <w:pPr>
        <w:numPr>
          <w:ilvl w:val="0"/>
          <w:numId w:val="1"/>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highlight w:val="white"/>
        </w:rPr>
        <w:t xml:space="preserve">Degree </w:t>
      </w:r>
      <w:r w:rsidR="009266F4">
        <w:rPr>
          <w:rFonts w:ascii="Arial" w:eastAsia="Arial" w:hAnsi="Arial" w:cs="Arial"/>
          <w:color w:val="000000"/>
          <w:highlight w:val="white"/>
        </w:rPr>
        <w:t xml:space="preserve">in a relevant subject, </w:t>
      </w:r>
      <w:r>
        <w:rPr>
          <w:rFonts w:ascii="Arial" w:eastAsia="Arial" w:hAnsi="Arial" w:cs="Arial"/>
          <w:color w:val="000000"/>
          <w:highlight w:val="white"/>
        </w:rPr>
        <w:t xml:space="preserve">or equivalent </w:t>
      </w:r>
      <w:r w:rsidR="006E2795">
        <w:rPr>
          <w:rFonts w:ascii="Arial" w:eastAsia="Arial" w:hAnsi="Arial" w:cs="Arial"/>
          <w:color w:val="000000"/>
        </w:rPr>
        <w:t>training or</w:t>
      </w:r>
      <w:r w:rsidR="00507542">
        <w:rPr>
          <w:rFonts w:ascii="Arial" w:eastAsia="Arial" w:hAnsi="Arial" w:cs="Arial"/>
          <w:color w:val="000000"/>
        </w:rPr>
        <w:t xml:space="preserve"> work experience</w:t>
      </w:r>
    </w:p>
    <w:p w14:paraId="7B8805B5" w14:textId="77777777" w:rsidR="00D000CF" w:rsidRDefault="00D000CF">
      <w:pPr>
        <w:spacing w:after="0" w:line="264" w:lineRule="auto"/>
        <w:rPr>
          <w:rFonts w:ascii="Arial" w:eastAsia="Arial" w:hAnsi="Arial" w:cs="Arial"/>
        </w:rPr>
      </w:pPr>
    </w:p>
    <w:p w14:paraId="7B8805B6" w14:textId="77777777" w:rsidR="00D000CF" w:rsidRDefault="00E53E8C">
      <w:pPr>
        <w:keepNext/>
        <w:spacing w:before="120" w:after="120" w:line="240" w:lineRule="auto"/>
        <w:ind w:left="567" w:hanging="567"/>
        <w:rPr>
          <w:rFonts w:ascii="Arial" w:eastAsia="Arial" w:hAnsi="Arial" w:cs="Arial"/>
          <w:b/>
          <w:color w:val="005A70"/>
          <w:sz w:val="28"/>
          <w:szCs w:val="28"/>
        </w:rPr>
      </w:pPr>
      <w:r>
        <w:rPr>
          <w:rFonts w:ascii="Arial" w:eastAsia="Arial" w:hAnsi="Arial" w:cs="Arial"/>
          <w:b/>
          <w:color w:val="005A70"/>
          <w:sz w:val="28"/>
          <w:szCs w:val="28"/>
        </w:rPr>
        <w:t xml:space="preserve">Knowledge and experience </w:t>
      </w:r>
    </w:p>
    <w:p w14:paraId="7B8805B7" w14:textId="26A90791" w:rsidR="00D000CF" w:rsidRDefault="00695204">
      <w:pPr>
        <w:spacing w:before="60" w:after="0" w:line="264" w:lineRule="auto"/>
        <w:rPr>
          <w:rFonts w:ascii="Arial" w:eastAsia="Arial" w:hAnsi="Arial" w:cs="Arial"/>
        </w:rPr>
      </w:pPr>
      <w:r>
        <w:rPr>
          <w:rFonts w:ascii="Arial" w:eastAsia="Arial" w:hAnsi="Arial" w:cs="Arial"/>
        </w:rPr>
        <w:t>Essential:</w:t>
      </w:r>
    </w:p>
    <w:p w14:paraId="19355667" w14:textId="3A2EDF3C" w:rsidR="00695204" w:rsidRDefault="00695204"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At least two years</w:t>
      </w:r>
      <w:r w:rsidR="00DC4E06">
        <w:rPr>
          <w:rFonts w:ascii="Arial" w:eastAsia="Arial" w:hAnsi="Arial" w:cs="Arial"/>
          <w:color w:val="000000"/>
        </w:rPr>
        <w:t>’</w:t>
      </w:r>
      <w:r>
        <w:rPr>
          <w:rFonts w:ascii="Arial" w:eastAsia="Arial" w:hAnsi="Arial" w:cs="Arial"/>
          <w:color w:val="000000"/>
        </w:rPr>
        <w:t xml:space="preserve"> experience in a communications</w:t>
      </w:r>
      <w:r w:rsidR="00507542">
        <w:rPr>
          <w:rFonts w:ascii="Arial" w:eastAsia="Arial" w:hAnsi="Arial" w:cs="Arial"/>
          <w:color w:val="000000"/>
        </w:rPr>
        <w:t xml:space="preserve"> or </w:t>
      </w:r>
      <w:r w:rsidR="004850F5">
        <w:rPr>
          <w:rFonts w:ascii="Arial" w:eastAsia="Arial" w:hAnsi="Arial" w:cs="Arial"/>
          <w:color w:val="000000"/>
        </w:rPr>
        <w:t>content</w:t>
      </w:r>
      <w:r>
        <w:rPr>
          <w:rFonts w:ascii="Arial" w:eastAsia="Arial" w:hAnsi="Arial" w:cs="Arial"/>
          <w:color w:val="000000"/>
        </w:rPr>
        <w:t xml:space="preserve"> role</w:t>
      </w:r>
    </w:p>
    <w:p w14:paraId="46734A46" w14:textId="798650D4" w:rsidR="004850F5" w:rsidRDefault="004850F5"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 xml:space="preserve">Excellent writing skills, with a high standard of written English and proven experience in composing engaging and accurate </w:t>
      </w:r>
      <w:r w:rsidR="00507542">
        <w:rPr>
          <w:rFonts w:ascii="Arial" w:eastAsia="Arial" w:hAnsi="Arial" w:cs="Arial"/>
          <w:color w:val="000000"/>
        </w:rPr>
        <w:t xml:space="preserve">copy </w:t>
      </w:r>
      <w:r>
        <w:rPr>
          <w:rFonts w:ascii="Arial" w:eastAsia="Arial" w:hAnsi="Arial" w:cs="Arial"/>
          <w:color w:val="000000"/>
        </w:rPr>
        <w:t>for a range of differ</w:t>
      </w:r>
      <w:r w:rsidR="00507542">
        <w:rPr>
          <w:rFonts w:ascii="Arial" w:eastAsia="Arial" w:hAnsi="Arial" w:cs="Arial"/>
          <w:color w:val="000000"/>
        </w:rPr>
        <w:t>ent platforms</w:t>
      </w:r>
    </w:p>
    <w:p w14:paraId="0332B86F" w14:textId="77777777" w:rsidR="00507542" w:rsidRDefault="00507542"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Experience in communicating complex, technical information to a range of audiences</w:t>
      </w:r>
    </w:p>
    <w:p w14:paraId="62C87D98" w14:textId="0986CCA9" w:rsidR="00695204" w:rsidRDefault="00695204"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 xml:space="preserve">Proven ability to </w:t>
      </w:r>
      <w:r w:rsidR="00D66B3C">
        <w:rPr>
          <w:rFonts w:ascii="Arial" w:eastAsia="Arial" w:hAnsi="Arial" w:cs="Arial"/>
          <w:color w:val="000000"/>
        </w:rPr>
        <w:t xml:space="preserve">manage </w:t>
      </w:r>
      <w:r>
        <w:rPr>
          <w:rFonts w:ascii="Arial" w:eastAsia="Arial" w:hAnsi="Arial" w:cs="Arial"/>
          <w:color w:val="000000"/>
        </w:rPr>
        <w:t xml:space="preserve">social media </w:t>
      </w:r>
      <w:r w:rsidR="00D66B3C">
        <w:rPr>
          <w:rFonts w:ascii="Arial" w:eastAsia="Arial" w:hAnsi="Arial" w:cs="Arial"/>
          <w:color w:val="000000"/>
        </w:rPr>
        <w:t xml:space="preserve">platforms </w:t>
      </w:r>
      <w:r w:rsidR="00507542">
        <w:rPr>
          <w:rFonts w:ascii="Arial" w:eastAsia="Arial" w:hAnsi="Arial" w:cs="Arial"/>
          <w:color w:val="000000"/>
        </w:rPr>
        <w:t>for a professional organisation</w:t>
      </w:r>
    </w:p>
    <w:p w14:paraId="56C4D819" w14:textId="343E3451" w:rsidR="006E2795" w:rsidRDefault="006E2795"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 xml:space="preserve">Competent at using design software (eg Canva) to produce social media content </w:t>
      </w:r>
      <w:r w:rsidRPr="00C111E9">
        <w:rPr>
          <w:rFonts w:ascii="Arial" w:eastAsia="Arial" w:hAnsi="Arial" w:cs="Arial"/>
          <w:color w:val="000000"/>
        </w:rPr>
        <w:t>and social media sche</w:t>
      </w:r>
      <w:r w:rsidR="00C551B3">
        <w:rPr>
          <w:rFonts w:ascii="Arial" w:eastAsia="Arial" w:hAnsi="Arial" w:cs="Arial"/>
          <w:color w:val="000000"/>
        </w:rPr>
        <w:t xml:space="preserve">duling platforms (eg Hootsuite </w:t>
      </w:r>
      <w:r w:rsidRPr="00C111E9">
        <w:rPr>
          <w:rFonts w:ascii="Arial" w:eastAsia="Arial" w:hAnsi="Arial" w:cs="Arial"/>
          <w:color w:val="000000"/>
        </w:rPr>
        <w:t>or other social media scheduling platforms</w:t>
      </w:r>
      <w:r>
        <w:rPr>
          <w:rFonts w:ascii="Arial" w:eastAsia="Arial" w:hAnsi="Arial" w:cs="Arial"/>
          <w:color w:val="000000"/>
        </w:rPr>
        <w:t>)</w:t>
      </w:r>
    </w:p>
    <w:p w14:paraId="63C61876" w14:textId="77777777" w:rsidR="00C551B3" w:rsidRDefault="00C551B3" w:rsidP="00C551B3">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Experience of updating/editing websites</w:t>
      </w:r>
    </w:p>
    <w:p w14:paraId="45F212B4" w14:textId="77777777" w:rsidR="006E2795" w:rsidRDefault="006E2795"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Experience in producing/editing video content for social media and other platforms</w:t>
      </w:r>
    </w:p>
    <w:p w14:paraId="7B8805BF" w14:textId="00ADEE03" w:rsidR="00D000CF" w:rsidRDefault="00E53E8C"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lastRenderedPageBreak/>
        <w:t>Computer literate: Word, Excel, database use and management, and website management tools</w:t>
      </w:r>
      <w:r w:rsidR="00695204">
        <w:rPr>
          <w:rFonts w:ascii="Arial" w:eastAsia="Arial" w:hAnsi="Arial" w:cs="Arial"/>
          <w:color w:val="000000"/>
        </w:rPr>
        <w:t xml:space="preserve"> (eg Word Press)</w:t>
      </w:r>
    </w:p>
    <w:p w14:paraId="2B90A6E8" w14:textId="3ECC81D3" w:rsidR="00D66B3C" w:rsidRDefault="00D66B3C"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Ability to travel to the Oxford office and other sites when needed</w:t>
      </w:r>
    </w:p>
    <w:p w14:paraId="7B8805C1" w14:textId="5971DA55" w:rsidR="00D000CF" w:rsidRDefault="00D000CF" w:rsidP="00D66B3C">
      <w:pPr>
        <w:pBdr>
          <w:top w:val="nil"/>
          <w:left w:val="nil"/>
          <w:bottom w:val="nil"/>
          <w:right w:val="nil"/>
          <w:between w:val="nil"/>
        </w:pBdr>
        <w:spacing w:before="60" w:after="0" w:line="240" w:lineRule="auto"/>
        <w:rPr>
          <w:rFonts w:ascii="Arial" w:eastAsia="Arial" w:hAnsi="Arial" w:cs="Arial"/>
        </w:rPr>
      </w:pPr>
    </w:p>
    <w:p w14:paraId="7FD1DB4C" w14:textId="3C11C9FF" w:rsidR="00695204" w:rsidRDefault="00695204">
      <w:pPr>
        <w:pBdr>
          <w:top w:val="nil"/>
          <w:left w:val="nil"/>
          <w:bottom w:val="nil"/>
          <w:right w:val="nil"/>
          <w:between w:val="nil"/>
        </w:pBdr>
        <w:spacing w:before="60" w:after="0" w:line="264" w:lineRule="auto"/>
        <w:rPr>
          <w:rFonts w:ascii="Arial" w:eastAsia="Arial" w:hAnsi="Arial" w:cs="Arial"/>
          <w:color w:val="000000"/>
        </w:rPr>
      </w:pPr>
      <w:r>
        <w:rPr>
          <w:rFonts w:ascii="Arial" w:eastAsia="Arial" w:hAnsi="Arial" w:cs="Arial"/>
          <w:color w:val="000000"/>
        </w:rPr>
        <w:t>Desirable:</w:t>
      </w:r>
    </w:p>
    <w:p w14:paraId="387C4C95" w14:textId="3B587D59" w:rsidR="004850F5" w:rsidRPr="00D66B3C" w:rsidRDefault="004850F5"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sidRPr="00D66B3C">
        <w:rPr>
          <w:rFonts w:ascii="Arial" w:eastAsia="Arial" w:hAnsi="Arial" w:cs="Arial"/>
          <w:color w:val="000000"/>
        </w:rPr>
        <w:t xml:space="preserve">Knowledge </w:t>
      </w:r>
      <w:r w:rsidR="006E2795" w:rsidRPr="00D66B3C">
        <w:rPr>
          <w:rFonts w:ascii="Arial" w:eastAsia="Arial" w:hAnsi="Arial" w:cs="Arial"/>
          <w:color w:val="000000"/>
        </w:rPr>
        <w:t>of</w:t>
      </w:r>
      <w:r w:rsidRPr="00D66B3C">
        <w:rPr>
          <w:rFonts w:ascii="Arial" w:eastAsia="Arial" w:hAnsi="Arial" w:cs="Arial"/>
          <w:color w:val="000000"/>
        </w:rPr>
        <w:t xml:space="preserve"> </w:t>
      </w:r>
      <w:r w:rsidR="00507542" w:rsidRPr="00D66B3C">
        <w:rPr>
          <w:rFonts w:ascii="Arial" w:eastAsia="Arial" w:hAnsi="Arial" w:cs="Arial"/>
          <w:color w:val="000000"/>
        </w:rPr>
        <w:t>producin</w:t>
      </w:r>
      <w:r w:rsidR="006E2795" w:rsidRPr="00D66B3C">
        <w:rPr>
          <w:rFonts w:ascii="Arial" w:eastAsia="Arial" w:hAnsi="Arial" w:cs="Arial"/>
          <w:color w:val="000000"/>
        </w:rPr>
        <w:t>g SEO-</w:t>
      </w:r>
      <w:r w:rsidR="00507542" w:rsidRPr="00D66B3C">
        <w:rPr>
          <w:rFonts w:ascii="Arial" w:eastAsia="Arial" w:hAnsi="Arial" w:cs="Arial"/>
          <w:color w:val="000000"/>
        </w:rPr>
        <w:t>optimised content</w:t>
      </w:r>
    </w:p>
    <w:p w14:paraId="7B5B1D6C" w14:textId="469D42AF" w:rsidR="00C111E9" w:rsidRPr="00D66B3C" w:rsidRDefault="00C111E9"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sidRPr="00D66B3C">
        <w:rPr>
          <w:rFonts w:ascii="Arial" w:eastAsia="Arial" w:hAnsi="Arial" w:cs="Arial"/>
          <w:color w:val="000000"/>
        </w:rPr>
        <w:t>Experience of producing newsletters on platforms such as Mailch</w:t>
      </w:r>
      <w:r w:rsidR="00507542" w:rsidRPr="00D66B3C">
        <w:rPr>
          <w:rFonts w:ascii="Arial" w:eastAsia="Arial" w:hAnsi="Arial" w:cs="Arial"/>
          <w:color w:val="000000"/>
        </w:rPr>
        <w:t>imp</w:t>
      </w:r>
    </w:p>
    <w:p w14:paraId="4BD591F8" w14:textId="77777777" w:rsidR="00D66B3C" w:rsidRPr="00D66B3C" w:rsidRDefault="00D66B3C"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sidRPr="00D66B3C">
        <w:rPr>
          <w:rStyle w:val="normaltextrun"/>
          <w:rFonts w:ascii="Arial" w:hAnsi="Arial" w:cs="Arial"/>
          <w:color w:val="000000"/>
          <w:shd w:val="clear" w:color="auto" w:fill="FFFFFF"/>
        </w:rPr>
        <w:t>Full current driving licence</w:t>
      </w:r>
    </w:p>
    <w:p w14:paraId="6E29776B" w14:textId="2BBD5191" w:rsidR="006E2795" w:rsidRDefault="006E2795"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sidRPr="00D66B3C">
        <w:rPr>
          <w:rFonts w:ascii="Arial" w:eastAsia="Arial" w:hAnsi="Arial" w:cs="Arial"/>
          <w:color w:val="000000"/>
        </w:rPr>
        <w:t xml:space="preserve">Experience of </w:t>
      </w:r>
      <w:r w:rsidR="00D66B3C">
        <w:rPr>
          <w:rFonts w:ascii="Arial" w:eastAsia="Arial" w:hAnsi="Arial" w:cs="Arial"/>
          <w:color w:val="000000"/>
        </w:rPr>
        <w:t>producing content to communicate scientific research or analysis</w:t>
      </w:r>
    </w:p>
    <w:p w14:paraId="18EEF382" w14:textId="5D6B987A" w:rsidR="00D66B3C" w:rsidRPr="00D66B3C" w:rsidRDefault="00D66B3C" w:rsidP="00D66B3C">
      <w:pPr>
        <w:numPr>
          <w:ilvl w:val="0"/>
          <w:numId w:val="1"/>
        </w:numPr>
        <w:pBdr>
          <w:top w:val="nil"/>
          <w:left w:val="nil"/>
          <w:bottom w:val="nil"/>
          <w:right w:val="nil"/>
          <w:between w:val="nil"/>
        </w:pBdr>
        <w:spacing w:after="0" w:line="240" w:lineRule="auto"/>
        <w:ind w:left="284" w:hanging="284"/>
        <w:rPr>
          <w:rFonts w:ascii="Arial" w:eastAsia="Arial" w:hAnsi="Arial" w:cs="Arial"/>
          <w:color w:val="000000"/>
        </w:rPr>
      </w:pPr>
      <w:r>
        <w:rPr>
          <w:rFonts w:ascii="Arial" w:eastAsia="Arial" w:hAnsi="Arial" w:cs="Arial"/>
          <w:color w:val="000000"/>
        </w:rPr>
        <w:t>Experience of dealing with the media</w:t>
      </w:r>
    </w:p>
    <w:p w14:paraId="117F14A8" w14:textId="38A82E29" w:rsidR="00695204" w:rsidRPr="004850F5" w:rsidRDefault="00695204" w:rsidP="00D66B3C">
      <w:pPr>
        <w:pBdr>
          <w:top w:val="nil"/>
          <w:left w:val="nil"/>
          <w:bottom w:val="nil"/>
          <w:right w:val="nil"/>
          <w:between w:val="nil"/>
        </w:pBdr>
        <w:spacing w:after="0" w:line="264" w:lineRule="auto"/>
        <w:ind w:left="284"/>
        <w:rPr>
          <w:rFonts w:ascii="Arial" w:eastAsia="Arial" w:hAnsi="Arial" w:cs="Arial"/>
          <w:color w:val="000000"/>
        </w:rPr>
      </w:pPr>
    </w:p>
    <w:p w14:paraId="559163AD" w14:textId="3484D053" w:rsidR="00695204" w:rsidRPr="008B0781" w:rsidRDefault="00E53E8C" w:rsidP="008B0781">
      <w:pPr>
        <w:keepNext/>
        <w:spacing w:before="120" w:after="120" w:line="240" w:lineRule="auto"/>
        <w:ind w:left="567" w:hanging="567"/>
        <w:rPr>
          <w:rFonts w:ascii="Arial" w:eastAsia="Arial" w:hAnsi="Arial" w:cs="Arial"/>
          <w:b/>
          <w:color w:val="005A70"/>
          <w:sz w:val="28"/>
          <w:szCs w:val="28"/>
        </w:rPr>
      </w:pPr>
      <w:r>
        <w:rPr>
          <w:rFonts w:ascii="Arial" w:eastAsia="Arial" w:hAnsi="Arial" w:cs="Arial"/>
          <w:b/>
          <w:color w:val="005A70"/>
          <w:sz w:val="28"/>
          <w:szCs w:val="28"/>
        </w:rPr>
        <w:t xml:space="preserve">Personal qualities </w:t>
      </w:r>
    </w:p>
    <w:p w14:paraId="3E4DA4B7" w14:textId="50D5B239" w:rsidR="004850F5" w:rsidRDefault="004850F5" w:rsidP="004850F5">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Excellent attention to detail</w:t>
      </w:r>
    </w:p>
    <w:p w14:paraId="1236AE13" w14:textId="77777777" w:rsidR="006E2795" w:rsidRDefault="004850F5" w:rsidP="004850F5">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Creative</w:t>
      </w:r>
      <w:r w:rsidR="00507542">
        <w:rPr>
          <w:rFonts w:ascii="Arial" w:eastAsia="Arial" w:hAnsi="Arial" w:cs="Arial"/>
          <w:color w:val="000000"/>
        </w:rPr>
        <w:t xml:space="preserve"> </w:t>
      </w:r>
    </w:p>
    <w:p w14:paraId="580B41EE" w14:textId="46939FCF" w:rsidR="004850F5" w:rsidRDefault="006E2795" w:rsidP="004850F5">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 xml:space="preserve">Proactive </w:t>
      </w:r>
      <w:r w:rsidR="00507542">
        <w:rPr>
          <w:rFonts w:ascii="Arial" w:eastAsia="Arial" w:hAnsi="Arial" w:cs="Arial"/>
          <w:color w:val="000000"/>
        </w:rPr>
        <w:t>and able to spot opportunities</w:t>
      </w:r>
    </w:p>
    <w:p w14:paraId="7B8805C3" w14:textId="4A52C769" w:rsidR="00D000CF" w:rsidRDefault="00E53E8C">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Ability to ma</w:t>
      </w:r>
      <w:r w:rsidR="00E305A1">
        <w:rPr>
          <w:rFonts w:ascii="Arial" w:eastAsia="Arial" w:hAnsi="Arial" w:cs="Arial"/>
          <w:color w:val="000000"/>
        </w:rPr>
        <w:t xml:space="preserve">nage workload and meet </w:t>
      </w:r>
      <w:r>
        <w:rPr>
          <w:rFonts w:ascii="Arial" w:eastAsia="Arial" w:hAnsi="Arial" w:cs="Arial"/>
          <w:color w:val="000000"/>
        </w:rPr>
        <w:t>deadlines</w:t>
      </w:r>
    </w:p>
    <w:p w14:paraId="7B8805C4" w14:textId="2ACB0102" w:rsidR="00D000CF" w:rsidRDefault="00E53E8C">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highlight w:val="white"/>
        </w:rPr>
        <w:t>Team orientated and comfortable working with a wide range of partners</w:t>
      </w:r>
    </w:p>
    <w:p w14:paraId="7B8805C5" w14:textId="77777777" w:rsidR="00D000CF" w:rsidRDefault="00E53E8C">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Good verbal and written communication skills</w:t>
      </w:r>
    </w:p>
    <w:p w14:paraId="7B8805C6" w14:textId="4030A25F" w:rsidR="00D000CF" w:rsidRDefault="00E53E8C">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Good interpersonal skills - approachable, professional and courteous</w:t>
      </w:r>
    </w:p>
    <w:p w14:paraId="7B8805C8" w14:textId="1E2D3888" w:rsidR="00D000CF" w:rsidRPr="00E305A1" w:rsidRDefault="00E53E8C">
      <w:pPr>
        <w:numPr>
          <w:ilvl w:val="0"/>
          <w:numId w:val="2"/>
        </w:numPr>
        <w:pBdr>
          <w:top w:val="nil"/>
          <w:left w:val="nil"/>
          <w:bottom w:val="nil"/>
          <w:right w:val="nil"/>
          <w:between w:val="nil"/>
        </w:pBdr>
        <w:spacing w:after="0" w:line="240" w:lineRule="auto"/>
        <w:ind w:left="284" w:hanging="284"/>
      </w:pPr>
      <w:r>
        <w:rPr>
          <w:rFonts w:ascii="Arial" w:eastAsia="Arial" w:hAnsi="Arial" w:cs="Arial"/>
          <w:color w:val="000000"/>
        </w:rPr>
        <w:t>Ability to work inde</w:t>
      </w:r>
      <w:r w:rsidR="00507542">
        <w:rPr>
          <w:rFonts w:ascii="Arial" w:eastAsia="Arial" w:hAnsi="Arial" w:cs="Arial"/>
          <w:color w:val="000000"/>
        </w:rPr>
        <w:t>pendently and as part of a team</w:t>
      </w:r>
    </w:p>
    <w:p w14:paraId="0CABCB58" w14:textId="4B2C4E62" w:rsidR="00E305A1" w:rsidRDefault="00E305A1" w:rsidP="00E305A1">
      <w:pPr>
        <w:pBdr>
          <w:top w:val="nil"/>
          <w:left w:val="nil"/>
          <w:bottom w:val="nil"/>
          <w:right w:val="nil"/>
          <w:between w:val="nil"/>
        </w:pBdr>
        <w:spacing w:after="0" w:line="240" w:lineRule="auto"/>
      </w:pPr>
    </w:p>
    <w:p w14:paraId="2CBEF27D" w14:textId="77777777" w:rsidR="00E305A1" w:rsidRPr="00E305A1" w:rsidRDefault="00E305A1" w:rsidP="00E305A1">
      <w:pPr>
        <w:spacing w:after="0" w:line="240" w:lineRule="auto"/>
        <w:textAlignment w:val="baseline"/>
        <w:rPr>
          <w:rFonts w:ascii="Segoe UI" w:eastAsia="Times New Roman" w:hAnsi="Segoe UI" w:cs="Segoe UI"/>
          <w:sz w:val="18"/>
          <w:szCs w:val="18"/>
          <w:lang w:eastAsia="en-GB"/>
        </w:rPr>
      </w:pPr>
      <w:r w:rsidRPr="00E305A1">
        <w:rPr>
          <w:rFonts w:ascii="Arial" w:eastAsia="Times New Roman" w:hAnsi="Arial" w:cs="Arial"/>
          <w:lang w:eastAsia="en-GB"/>
        </w:rPr>
        <w:t> </w:t>
      </w:r>
    </w:p>
    <w:p w14:paraId="34697C54" w14:textId="77777777" w:rsidR="00E305A1" w:rsidRPr="00E305A1" w:rsidRDefault="00E305A1" w:rsidP="00E305A1">
      <w:pPr>
        <w:spacing w:after="0" w:line="240" w:lineRule="auto"/>
        <w:ind w:left="705" w:hanging="705"/>
        <w:textAlignment w:val="baseline"/>
        <w:rPr>
          <w:rFonts w:ascii="Segoe UI" w:eastAsia="Times New Roman" w:hAnsi="Segoe UI" w:cs="Segoe UI"/>
          <w:sz w:val="18"/>
          <w:szCs w:val="18"/>
          <w:lang w:eastAsia="en-GB"/>
        </w:rPr>
      </w:pPr>
      <w:r w:rsidRPr="00E305A1">
        <w:rPr>
          <w:rFonts w:ascii="Arial" w:eastAsia="Times New Roman" w:hAnsi="Arial" w:cs="Arial"/>
          <w:b/>
          <w:bCs/>
          <w:color w:val="005A78"/>
          <w:sz w:val="36"/>
          <w:szCs w:val="36"/>
          <w:lang w:eastAsia="en-GB"/>
        </w:rPr>
        <w:t>What we have to offer</w:t>
      </w:r>
      <w:r w:rsidRPr="00E305A1">
        <w:rPr>
          <w:rFonts w:ascii="Arial" w:eastAsia="Times New Roman" w:hAnsi="Arial" w:cs="Arial"/>
          <w:color w:val="005A78"/>
          <w:sz w:val="36"/>
          <w:szCs w:val="36"/>
          <w:lang w:eastAsia="en-GB"/>
        </w:rPr>
        <w:t> </w:t>
      </w:r>
    </w:p>
    <w:p w14:paraId="4DD370F7" w14:textId="213225B1" w:rsidR="00E305A1" w:rsidRPr="00E305A1" w:rsidRDefault="00E305A1" w:rsidP="00E305A1">
      <w:pPr>
        <w:spacing w:after="0" w:line="240" w:lineRule="auto"/>
        <w:textAlignment w:val="baseline"/>
        <w:rPr>
          <w:rFonts w:ascii="Segoe UI" w:eastAsia="Times New Roman" w:hAnsi="Segoe UI" w:cs="Segoe UI"/>
          <w:sz w:val="18"/>
          <w:szCs w:val="18"/>
          <w:lang w:eastAsia="en-GB"/>
        </w:rPr>
      </w:pPr>
      <w:r w:rsidRPr="00E305A1">
        <w:rPr>
          <w:rFonts w:ascii="Arial" w:eastAsia="Times New Roman" w:hAnsi="Arial" w:cs="Arial"/>
          <w:lang w:eastAsia="en-GB"/>
        </w:rPr>
        <w:t>At Freshwater Habitats Trust we value employees' unique views and encourage them to develop their interests. Besides paying a competitive salary</w:t>
      </w:r>
      <w:r w:rsidR="00C111E9">
        <w:rPr>
          <w:rFonts w:ascii="Arial" w:eastAsia="Times New Roman" w:hAnsi="Arial" w:cs="Arial"/>
          <w:lang w:eastAsia="en-GB"/>
        </w:rPr>
        <w:t>,</w:t>
      </w:r>
      <w:r w:rsidRPr="00E305A1">
        <w:rPr>
          <w:rFonts w:ascii="Arial" w:eastAsia="Times New Roman" w:hAnsi="Arial" w:cs="Arial"/>
          <w:lang w:eastAsia="en-GB"/>
        </w:rPr>
        <w:t xml:space="preserve"> we also offer the following benefits: </w:t>
      </w:r>
    </w:p>
    <w:p w14:paraId="43A19463" w14:textId="571EBA42" w:rsidR="00E305A1" w:rsidRPr="00E305A1" w:rsidRDefault="00E305A1" w:rsidP="00E305A1">
      <w:pPr>
        <w:numPr>
          <w:ilvl w:val="0"/>
          <w:numId w:val="5"/>
        </w:numPr>
        <w:spacing w:after="0" w:line="240" w:lineRule="auto"/>
        <w:ind w:left="360" w:firstLine="0"/>
        <w:textAlignment w:val="baseline"/>
        <w:rPr>
          <w:rFonts w:ascii="Arial" w:eastAsia="Times New Roman" w:hAnsi="Arial" w:cs="Arial"/>
          <w:lang w:eastAsia="en-GB"/>
        </w:rPr>
      </w:pPr>
      <w:r w:rsidRPr="00E305A1">
        <w:rPr>
          <w:rFonts w:ascii="Arial" w:eastAsia="Times New Roman" w:hAnsi="Arial" w:cs="Arial"/>
          <w:lang w:eastAsia="en-GB"/>
        </w:rPr>
        <w:t xml:space="preserve">The option to work flexibly, </w:t>
      </w:r>
      <w:r>
        <w:rPr>
          <w:rFonts w:ascii="Arial" w:eastAsia="Times New Roman" w:hAnsi="Arial" w:cs="Arial"/>
          <w:lang w:eastAsia="en-GB"/>
        </w:rPr>
        <w:t xml:space="preserve">including </w:t>
      </w:r>
      <w:r w:rsidRPr="00E305A1">
        <w:rPr>
          <w:rFonts w:ascii="Arial" w:eastAsia="Times New Roman" w:hAnsi="Arial" w:cs="Arial"/>
          <w:lang w:eastAsia="en-GB"/>
        </w:rPr>
        <w:t>hybrid or remote working </w:t>
      </w:r>
    </w:p>
    <w:p w14:paraId="28C67FF2" w14:textId="77777777" w:rsidR="00E305A1" w:rsidRPr="00E305A1" w:rsidRDefault="00E305A1" w:rsidP="00E305A1">
      <w:pPr>
        <w:numPr>
          <w:ilvl w:val="0"/>
          <w:numId w:val="5"/>
        </w:numPr>
        <w:spacing w:after="0" w:line="240" w:lineRule="auto"/>
        <w:ind w:left="360" w:firstLine="0"/>
        <w:textAlignment w:val="baseline"/>
        <w:rPr>
          <w:rFonts w:ascii="Arial" w:eastAsia="Times New Roman" w:hAnsi="Arial" w:cs="Arial"/>
          <w:lang w:eastAsia="en-GB"/>
        </w:rPr>
      </w:pPr>
      <w:r w:rsidRPr="00E305A1">
        <w:rPr>
          <w:rFonts w:ascii="Arial" w:eastAsia="Times New Roman" w:hAnsi="Arial" w:cs="Arial"/>
          <w:lang w:eastAsia="en-GB"/>
        </w:rPr>
        <w:t>35-hour week </w:t>
      </w:r>
    </w:p>
    <w:p w14:paraId="6227228E" w14:textId="77777777" w:rsidR="00E305A1" w:rsidRPr="00E305A1" w:rsidRDefault="00E305A1" w:rsidP="00E305A1">
      <w:pPr>
        <w:numPr>
          <w:ilvl w:val="0"/>
          <w:numId w:val="5"/>
        </w:numPr>
        <w:spacing w:after="0" w:line="240" w:lineRule="auto"/>
        <w:ind w:left="360" w:firstLine="0"/>
        <w:textAlignment w:val="baseline"/>
        <w:rPr>
          <w:rFonts w:ascii="Arial" w:eastAsia="Times New Roman" w:hAnsi="Arial" w:cs="Arial"/>
          <w:lang w:eastAsia="en-GB"/>
        </w:rPr>
      </w:pPr>
      <w:r w:rsidRPr="00E305A1">
        <w:rPr>
          <w:rFonts w:ascii="Arial" w:eastAsia="Times New Roman" w:hAnsi="Arial" w:cs="Arial"/>
          <w:lang w:eastAsia="en-GB"/>
        </w:rPr>
        <w:t>25 days of annual leave plus bank holidays </w:t>
      </w:r>
    </w:p>
    <w:p w14:paraId="126591E8" w14:textId="77777777" w:rsidR="00E305A1" w:rsidRPr="00E305A1" w:rsidRDefault="00E305A1" w:rsidP="00E305A1">
      <w:pPr>
        <w:numPr>
          <w:ilvl w:val="0"/>
          <w:numId w:val="5"/>
        </w:numPr>
        <w:spacing w:after="0" w:line="240" w:lineRule="auto"/>
        <w:ind w:left="360" w:firstLine="0"/>
        <w:textAlignment w:val="baseline"/>
        <w:rPr>
          <w:rFonts w:ascii="Arial" w:eastAsia="Times New Roman" w:hAnsi="Arial" w:cs="Arial"/>
          <w:lang w:eastAsia="en-GB"/>
        </w:rPr>
      </w:pPr>
      <w:r w:rsidRPr="00E305A1">
        <w:rPr>
          <w:rFonts w:ascii="Arial" w:eastAsia="Times New Roman" w:hAnsi="Arial" w:cs="Arial"/>
          <w:lang w:eastAsia="en-GB"/>
        </w:rPr>
        <w:t>Pension with 6% employer contribution </w:t>
      </w:r>
    </w:p>
    <w:p w14:paraId="5D9B2F78" w14:textId="77777777" w:rsidR="00E305A1" w:rsidRPr="00E305A1" w:rsidRDefault="00E305A1" w:rsidP="00E305A1">
      <w:pPr>
        <w:numPr>
          <w:ilvl w:val="0"/>
          <w:numId w:val="6"/>
        </w:numPr>
        <w:spacing w:after="0" w:line="240" w:lineRule="auto"/>
        <w:ind w:left="360" w:firstLine="0"/>
        <w:textAlignment w:val="baseline"/>
        <w:rPr>
          <w:rFonts w:ascii="Arial" w:eastAsia="Times New Roman" w:hAnsi="Arial" w:cs="Arial"/>
          <w:lang w:eastAsia="en-GB"/>
        </w:rPr>
      </w:pPr>
      <w:r w:rsidRPr="00E305A1">
        <w:rPr>
          <w:rFonts w:ascii="Arial" w:eastAsia="Times New Roman" w:hAnsi="Arial" w:cs="Arial"/>
          <w:lang w:eastAsia="en-GB"/>
        </w:rPr>
        <w:t>Mobile phone allowance </w:t>
      </w:r>
    </w:p>
    <w:p w14:paraId="257905A8" w14:textId="77777777" w:rsidR="00E305A1" w:rsidRPr="00E305A1" w:rsidRDefault="00E305A1" w:rsidP="00E305A1">
      <w:pPr>
        <w:numPr>
          <w:ilvl w:val="0"/>
          <w:numId w:val="6"/>
        </w:numPr>
        <w:spacing w:after="0" w:line="240" w:lineRule="auto"/>
        <w:ind w:left="360" w:firstLine="0"/>
        <w:textAlignment w:val="baseline"/>
        <w:rPr>
          <w:rFonts w:ascii="Arial" w:eastAsia="Times New Roman" w:hAnsi="Arial" w:cs="Arial"/>
          <w:lang w:eastAsia="en-GB"/>
        </w:rPr>
      </w:pPr>
      <w:r w:rsidRPr="00E305A1">
        <w:rPr>
          <w:rFonts w:ascii="Arial" w:eastAsia="Times New Roman" w:hAnsi="Arial" w:cs="Arial"/>
          <w:lang w:eastAsia="en-GB"/>
        </w:rPr>
        <w:t>Working from home allowance  </w:t>
      </w:r>
    </w:p>
    <w:p w14:paraId="2EDAC98F" w14:textId="77777777" w:rsidR="00E305A1" w:rsidRPr="00E305A1" w:rsidRDefault="00E305A1" w:rsidP="00E305A1">
      <w:pPr>
        <w:numPr>
          <w:ilvl w:val="0"/>
          <w:numId w:val="6"/>
        </w:numPr>
        <w:spacing w:after="0" w:line="240" w:lineRule="auto"/>
        <w:ind w:left="360" w:firstLine="0"/>
        <w:textAlignment w:val="baseline"/>
        <w:rPr>
          <w:rFonts w:ascii="Arial" w:eastAsia="Times New Roman" w:hAnsi="Arial" w:cs="Arial"/>
          <w:lang w:eastAsia="en-GB"/>
        </w:rPr>
      </w:pPr>
      <w:r w:rsidRPr="00E305A1">
        <w:rPr>
          <w:rFonts w:ascii="Arial" w:eastAsia="Times New Roman" w:hAnsi="Arial" w:cs="Arial"/>
          <w:lang w:eastAsia="en-GB"/>
        </w:rPr>
        <w:t>Free eye tests </w:t>
      </w:r>
    </w:p>
    <w:p w14:paraId="1A735063" w14:textId="77777777" w:rsidR="00E305A1" w:rsidRPr="00E305A1" w:rsidRDefault="00E305A1" w:rsidP="00E305A1">
      <w:pPr>
        <w:numPr>
          <w:ilvl w:val="0"/>
          <w:numId w:val="6"/>
        </w:numPr>
        <w:spacing w:after="0" w:line="240" w:lineRule="auto"/>
        <w:ind w:left="360" w:firstLine="0"/>
        <w:textAlignment w:val="baseline"/>
        <w:rPr>
          <w:rFonts w:ascii="Arial" w:eastAsia="Times New Roman" w:hAnsi="Arial" w:cs="Arial"/>
          <w:lang w:eastAsia="en-GB"/>
        </w:rPr>
      </w:pPr>
      <w:r w:rsidRPr="00E305A1">
        <w:rPr>
          <w:rFonts w:ascii="Arial" w:eastAsia="Times New Roman" w:hAnsi="Arial" w:cs="Arial"/>
          <w:lang w:eastAsia="en-GB"/>
        </w:rPr>
        <w:t>Free Employee Assistance Program </w:t>
      </w:r>
    </w:p>
    <w:p w14:paraId="23F6D43B" w14:textId="75A4C723" w:rsidR="00E305A1" w:rsidRPr="00136C89" w:rsidRDefault="00E305A1" w:rsidP="00E305A1">
      <w:pPr>
        <w:numPr>
          <w:ilvl w:val="0"/>
          <w:numId w:val="6"/>
        </w:numPr>
        <w:spacing w:after="0" w:line="240" w:lineRule="auto"/>
        <w:ind w:left="360" w:firstLine="0"/>
        <w:textAlignment w:val="baseline"/>
        <w:rPr>
          <w:rFonts w:ascii="Arial" w:eastAsia="Times New Roman" w:hAnsi="Arial" w:cs="Arial"/>
          <w:lang w:eastAsia="en-GB"/>
        </w:rPr>
      </w:pPr>
      <w:r w:rsidRPr="00E305A1">
        <w:rPr>
          <w:rFonts w:ascii="Arial" w:eastAsia="Times New Roman" w:hAnsi="Arial" w:cs="Arial"/>
          <w:lang w:eastAsia="en-GB"/>
        </w:rPr>
        <w:t>Mileage pay</w:t>
      </w:r>
    </w:p>
    <w:p w14:paraId="7DC7EC2D" w14:textId="4BFCC61A" w:rsidR="00C66B7D" w:rsidRDefault="00C66B7D"/>
    <w:sectPr w:rsidR="00C66B7D">
      <w:headerReference w:type="default" r:id="rId12"/>
      <w:footerReference w:type="first" r:id="rId13"/>
      <w:pgSz w:w="11906" w:h="16838"/>
      <w:pgMar w:top="1440" w:right="1440" w:bottom="1440"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EDCCE" w14:textId="77777777" w:rsidR="00E51914" w:rsidRDefault="00E51914">
      <w:pPr>
        <w:spacing w:after="0" w:line="240" w:lineRule="auto"/>
      </w:pPr>
      <w:r>
        <w:separator/>
      </w:r>
    </w:p>
  </w:endnote>
  <w:endnote w:type="continuationSeparator" w:id="0">
    <w:p w14:paraId="29CF07CE" w14:textId="77777777" w:rsidR="00E51914" w:rsidRDefault="00E5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805CF" w14:textId="77777777" w:rsidR="00D000CF" w:rsidRDefault="00E53E8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63836" w14:textId="77777777" w:rsidR="00E51914" w:rsidRDefault="00E51914">
      <w:pPr>
        <w:spacing w:after="0" w:line="240" w:lineRule="auto"/>
      </w:pPr>
      <w:r>
        <w:separator/>
      </w:r>
    </w:p>
  </w:footnote>
  <w:footnote w:type="continuationSeparator" w:id="0">
    <w:p w14:paraId="3A7A2BCB" w14:textId="77777777" w:rsidR="00E51914" w:rsidRDefault="00E51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805CD" w14:textId="77777777" w:rsidR="00D000CF" w:rsidRDefault="00E53E8C">
    <w:pPr>
      <w:tabs>
        <w:tab w:val="left" w:pos="579"/>
        <w:tab w:val="left" w:pos="1120"/>
        <w:tab w:val="left" w:pos="7239"/>
        <w:tab w:val="right" w:pos="9026"/>
        <w:tab w:val="right" w:pos="9445"/>
      </w:tabs>
      <w:spacing w:before="120"/>
      <w:rPr>
        <w:color w:val="005A70"/>
        <w:sz w:val="18"/>
        <w:szCs w:val="18"/>
      </w:rPr>
    </w:pPr>
    <w:r>
      <w:rPr>
        <w:color w:val="005A70"/>
        <w:sz w:val="18"/>
        <w:szCs w:val="18"/>
      </w:rPr>
      <w:tab/>
      <w:t xml:space="preserve"> </w:t>
    </w:r>
    <w:r>
      <w:rPr>
        <w:noProof/>
        <w:lang w:eastAsia="en-GB"/>
      </w:rPr>
      <w:drawing>
        <wp:anchor distT="0" distB="0" distL="0" distR="0" simplePos="0" relativeHeight="251658240" behindDoc="1" locked="0" layoutInCell="1" hidden="0" allowOverlap="1" wp14:anchorId="7B8805D0" wp14:editId="7B8805D1">
          <wp:simplePos x="0" y="0"/>
          <wp:positionH relativeFrom="column">
            <wp:posOffset>4291330</wp:posOffset>
          </wp:positionH>
          <wp:positionV relativeFrom="paragraph">
            <wp:posOffset>-189229</wp:posOffset>
          </wp:positionV>
          <wp:extent cx="1503680" cy="6838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3680" cy="683895"/>
                  </a:xfrm>
                  <a:prstGeom prst="rect">
                    <a:avLst/>
                  </a:prstGeom>
                  <a:ln/>
                </pic:spPr>
              </pic:pic>
            </a:graphicData>
          </a:graphic>
        </wp:anchor>
      </w:drawing>
    </w:r>
  </w:p>
  <w:p w14:paraId="7B8805CE" w14:textId="77777777" w:rsidR="00D000CF" w:rsidRDefault="00D000C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0259D"/>
    <w:multiLevelType w:val="hybridMultilevel"/>
    <w:tmpl w:val="42A2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35143"/>
    <w:multiLevelType w:val="multilevel"/>
    <w:tmpl w:val="84B0E630"/>
    <w:lvl w:ilvl="0">
      <w:start w:val="1"/>
      <w:numFmt w:val="bullet"/>
      <w:lvlText w:val="●"/>
      <w:lvlJc w:val="left"/>
      <w:pPr>
        <w:ind w:left="360" w:hanging="360"/>
      </w:pPr>
      <w:rPr>
        <w:rFonts w:ascii="Noto Sans Symbols" w:eastAsia="Noto Sans Symbols" w:hAnsi="Noto Sans Symbols" w:cs="Noto Sans Symbols"/>
        <w:color w:val="005A7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9F1F4E"/>
    <w:multiLevelType w:val="multilevel"/>
    <w:tmpl w:val="4A365030"/>
    <w:lvl w:ilvl="0">
      <w:start w:val="1"/>
      <w:numFmt w:val="bullet"/>
      <w:lvlText w:val="●"/>
      <w:lvlJc w:val="left"/>
      <w:pPr>
        <w:ind w:left="720" w:hanging="360"/>
      </w:pPr>
      <w:rPr>
        <w:rFonts w:ascii="Noto Sans Symbols" w:eastAsia="Noto Sans Symbols" w:hAnsi="Noto Sans Symbols" w:cs="Noto Sans Symbols"/>
        <w:color w:val="005A7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6A43D7"/>
    <w:multiLevelType w:val="multilevel"/>
    <w:tmpl w:val="BD80712E"/>
    <w:lvl w:ilvl="0">
      <w:start w:val="1"/>
      <w:numFmt w:val="bullet"/>
      <w:lvlText w:val="●"/>
      <w:lvlJc w:val="left"/>
      <w:pPr>
        <w:ind w:left="360" w:hanging="360"/>
      </w:pPr>
      <w:rPr>
        <w:rFonts w:ascii="Noto Sans Symbols" w:eastAsia="Noto Sans Symbols" w:hAnsi="Noto Sans Symbols" w:cs="Noto Sans Symbols"/>
        <w:color w:val="005A7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8873FC5"/>
    <w:multiLevelType w:val="hybridMultilevel"/>
    <w:tmpl w:val="48C2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77A2A"/>
    <w:multiLevelType w:val="multilevel"/>
    <w:tmpl w:val="D02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F05FB"/>
    <w:multiLevelType w:val="multilevel"/>
    <w:tmpl w:val="1A4E887A"/>
    <w:lvl w:ilvl="0">
      <w:start w:val="1"/>
      <w:numFmt w:val="bullet"/>
      <w:lvlText w:val="●"/>
      <w:lvlJc w:val="left"/>
      <w:pPr>
        <w:ind w:left="720" w:hanging="360"/>
      </w:pPr>
      <w:rPr>
        <w:rFonts w:ascii="Noto Sans Symbols" w:eastAsia="Noto Sans Symbols" w:hAnsi="Noto Sans Symbols" w:cs="Noto Sans Symbols"/>
        <w:color w:val="2F549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555325"/>
    <w:multiLevelType w:val="multilevel"/>
    <w:tmpl w:val="DB9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4094582">
    <w:abstractNumId w:val="2"/>
  </w:num>
  <w:num w:numId="2" w16cid:durableId="1128740936">
    <w:abstractNumId w:val="6"/>
  </w:num>
  <w:num w:numId="3" w16cid:durableId="545601455">
    <w:abstractNumId w:val="1"/>
  </w:num>
  <w:num w:numId="4" w16cid:durableId="406418145">
    <w:abstractNumId w:val="3"/>
  </w:num>
  <w:num w:numId="5" w16cid:durableId="1543522284">
    <w:abstractNumId w:val="7"/>
  </w:num>
  <w:num w:numId="6" w16cid:durableId="1223759923">
    <w:abstractNumId w:val="5"/>
  </w:num>
  <w:num w:numId="7" w16cid:durableId="864295538">
    <w:abstractNumId w:val="4"/>
  </w:num>
  <w:num w:numId="8" w16cid:durableId="179282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CF"/>
    <w:rsid w:val="000605F9"/>
    <w:rsid w:val="000859A6"/>
    <w:rsid w:val="00136C89"/>
    <w:rsid w:val="001506AA"/>
    <w:rsid w:val="0018274B"/>
    <w:rsid w:val="001B5DD9"/>
    <w:rsid w:val="00211DFE"/>
    <w:rsid w:val="00391F07"/>
    <w:rsid w:val="003E4A90"/>
    <w:rsid w:val="004850F5"/>
    <w:rsid w:val="004C6801"/>
    <w:rsid w:val="00507542"/>
    <w:rsid w:val="00564005"/>
    <w:rsid w:val="00654C79"/>
    <w:rsid w:val="00695204"/>
    <w:rsid w:val="006B1368"/>
    <w:rsid w:val="006B4894"/>
    <w:rsid w:val="006E2795"/>
    <w:rsid w:val="006F047F"/>
    <w:rsid w:val="00755F4A"/>
    <w:rsid w:val="007A7460"/>
    <w:rsid w:val="00875EC5"/>
    <w:rsid w:val="008B0781"/>
    <w:rsid w:val="009008ED"/>
    <w:rsid w:val="009266F4"/>
    <w:rsid w:val="00A96CFD"/>
    <w:rsid w:val="00AA29D2"/>
    <w:rsid w:val="00C062D8"/>
    <w:rsid w:val="00C111E9"/>
    <w:rsid w:val="00C342D7"/>
    <w:rsid w:val="00C551B3"/>
    <w:rsid w:val="00C648BF"/>
    <w:rsid w:val="00C66B7D"/>
    <w:rsid w:val="00D000CF"/>
    <w:rsid w:val="00D23CBB"/>
    <w:rsid w:val="00D364DB"/>
    <w:rsid w:val="00D66B3C"/>
    <w:rsid w:val="00DC4E06"/>
    <w:rsid w:val="00DE6EBE"/>
    <w:rsid w:val="00E305A1"/>
    <w:rsid w:val="00E437C4"/>
    <w:rsid w:val="00E51914"/>
    <w:rsid w:val="00E53E8C"/>
    <w:rsid w:val="00ED30A2"/>
    <w:rsid w:val="00F131E4"/>
    <w:rsid w:val="00F138ED"/>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057F"/>
  <w15:docId w15:val="{54D4CF6F-CA9A-4AB4-B932-249C2F4C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autoRedefine/>
    <w:qFormat/>
    <w:rsid w:val="004157D1"/>
    <w:pPr>
      <w:pBdr>
        <w:bottom w:val="single" w:sz="4" w:space="4" w:color="C4D600"/>
      </w:pBdr>
      <w:spacing w:after="240" w:line="240" w:lineRule="auto"/>
      <w:ind w:left="709" w:hanging="709"/>
      <w:outlineLvl w:val="0"/>
    </w:pPr>
    <w:rPr>
      <w:rFonts w:ascii="Arial" w:hAnsi="Arial"/>
      <w:b/>
      <w:bCs/>
      <w:color w:val="005A78"/>
      <w:kern w:val="32"/>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4157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57D1"/>
  </w:style>
  <w:style w:type="paragraph" w:styleId="Footer">
    <w:name w:val="footer"/>
    <w:basedOn w:val="Normal"/>
    <w:link w:val="FooterChar"/>
    <w:uiPriority w:val="99"/>
    <w:semiHidden/>
    <w:unhideWhenUsed/>
    <w:rsid w:val="004157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57D1"/>
  </w:style>
  <w:style w:type="character" w:customStyle="1" w:styleId="Heading1Char">
    <w:name w:val="Heading 1 Char"/>
    <w:link w:val="Heading1"/>
    <w:rsid w:val="004157D1"/>
    <w:rPr>
      <w:rFonts w:ascii="Arial" w:eastAsia="Calibri" w:hAnsi="Arial" w:cs="Times New Roman"/>
      <w:b/>
      <w:bCs/>
      <w:color w:val="005A78"/>
      <w:kern w:val="32"/>
      <w:sz w:val="36"/>
      <w:szCs w:val="36"/>
    </w:rPr>
  </w:style>
  <w:style w:type="paragraph" w:styleId="ListParagraph">
    <w:name w:val="List Paragraph"/>
    <w:basedOn w:val="Normal"/>
    <w:uiPriority w:val="34"/>
    <w:qFormat/>
    <w:rsid w:val="004157D1"/>
    <w:pPr>
      <w:ind w:left="720"/>
      <w:contextualSpacing/>
    </w:pPr>
  </w:style>
  <w:style w:type="character" w:styleId="CommentReference">
    <w:name w:val="annotation reference"/>
    <w:uiPriority w:val="99"/>
    <w:semiHidden/>
    <w:unhideWhenUsed/>
    <w:rsid w:val="008C4179"/>
    <w:rPr>
      <w:sz w:val="16"/>
      <w:szCs w:val="16"/>
    </w:rPr>
  </w:style>
  <w:style w:type="paragraph" w:styleId="CommentText">
    <w:name w:val="annotation text"/>
    <w:basedOn w:val="Normal"/>
    <w:link w:val="CommentTextChar"/>
    <w:uiPriority w:val="99"/>
    <w:semiHidden/>
    <w:unhideWhenUsed/>
    <w:rsid w:val="008C4179"/>
    <w:rPr>
      <w:sz w:val="20"/>
      <w:szCs w:val="20"/>
    </w:rPr>
  </w:style>
  <w:style w:type="character" w:customStyle="1" w:styleId="CommentTextChar">
    <w:name w:val="Comment Text Char"/>
    <w:link w:val="CommentText"/>
    <w:uiPriority w:val="99"/>
    <w:semiHidden/>
    <w:rsid w:val="008C4179"/>
    <w:rPr>
      <w:lang w:eastAsia="en-US"/>
    </w:rPr>
  </w:style>
  <w:style w:type="paragraph" w:styleId="CommentSubject">
    <w:name w:val="annotation subject"/>
    <w:basedOn w:val="CommentText"/>
    <w:next w:val="CommentText"/>
    <w:link w:val="CommentSubjectChar"/>
    <w:uiPriority w:val="99"/>
    <w:semiHidden/>
    <w:unhideWhenUsed/>
    <w:rsid w:val="008C4179"/>
    <w:rPr>
      <w:b/>
      <w:bCs/>
    </w:rPr>
  </w:style>
  <w:style w:type="character" w:customStyle="1" w:styleId="CommentSubjectChar">
    <w:name w:val="Comment Subject Char"/>
    <w:link w:val="CommentSubject"/>
    <w:uiPriority w:val="99"/>
    <w:semiHidden/>
    <w:rsid w:val="008C4179"/>
    <w:rPr>
      <w:b/>
      <w:bCs/>
      <w:lang w:eastAsia="en-US"/>
    </w:rPr>
  </w:style>
  <w:style w:type="paragraph" w:styleId="BalloonText">
    <w:name w:val="Balloon Text"/>
    <w:basedOn w:val="Normal"/>
    <w:link w:val="BalloonTextChar"/>
    <w:uiPriority w:val="99"/>
    <w:semiHidden/>
    <w:unhideWhenUsed/>
    <w:rsid w:val="008C41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4179"/>
    <w:rPr>
      <w:rFonts w:ascii="Segoe UI" w:hAnsi="Segoe UI" w:cs="Segoe UI"/>
      <w:sz w:val="18"/>
      <w:szCs w:val="18"/>
      <w:lang w:eastAsia="en-US"/>
    </w:rPr>
  </w:style>
  <w:style w:type="character" w:styleId="Emphasis">
    <w:name w:val="Emphasis"/>
    <w:basedOn w:val="DefaultParagraphFont"/>
    <w:uiPriority w:val="20"/>
    <w:qFormat/>
    <w:rsid w:val="000B3A70"/>
    <w:rPr>
      <w:i/>
      <w:iCs/>
    </w:rPr>
  </w:style>
  <w:style w:type="character" w:customStyle="1" w:styleId="normaltextrun">
    <w:name w:val="normaltextrun"/>
    <w:basedOn w:val="DefaultParagraphFont"/>
    <w:rsid w:val="00932A1A"/>
  </w:style>
  <w:style w:type="character" w:customStyle="1" w:styleId="eop">
    <w:name w:val="eop"/>
    <w:basedOn w:val="DefaultParagraphFont"/>
    <w:rsid w:val="00CC2B0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E305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307558">
      <w:bodyDiv w:val="1"/>
      <w:marLeft w:val="0"/>
      <w:marRight w:val="0"/>
      <w:marTop w:val="0"/>
      <w:marBottom w:val="0"/>
      <w:divBdr>
        <w:top w:val="none" w:sz="0" w:space="0" w:color="auto"/>
        <w:left w:val="none" w:sz="0" w:space="0" w:color="auto"/>
        <w:bottom w:val="none" w:sz="0" w:space="0" w:color="auto"/>
        <w:right w:val="none" w:sz="0" w:space="0" w:color="auto"/>
      </w:divBdr>
      <w:divsChild>
        <w:div w:id="553582957">
          <w:marLeft w:val="0"/>
          <w:marRight w:val="0"/>
          <w:marTop w:val="0"/>
          <w:marBottom w:val="0"/>
          <w:divBdr>
            <w:top w:val="none" w:sz="0" w:space="0" w:color="auto"/>
            <w:left w:val="none" w:sz="0" w:space="0" w:color="auto"/>
            <w:bottom w:val="none" w:sz="0" w:space="0" w:color="auto"/>
            <w:right w:val="none" w:sz="0" w:space="0" w:color="auto"/>
          </w:divBdr>
        </w:div>
        <w:div w:id="866720688">
          <w:marLeft w:val="0"/>
          <w:marRight w:val="0"/>
          <w:marTop w:val="0"/>
          <w:marBottom w:val="0"/>
          <w:divBdr>
            <w:top w:val="none" w:sz="0" w:space="0" w:color="auto"/>
            <w:left w:val="none" w:sz="0" w:space="0" w:color="auto"/>
            <w:bottom w:val="none" w:sz="0" w:space="0" w:color="auto"/>
            <w:right w:val="none" w:sz="0" w:space="0" w:color="auto"/>
          </w:divBdr>
        </w:div>
        <w:div w:id="1121656718">
          <w:marLeft w:val="0"/>
          <w:marRight w:val="0"/>
          <w:marTop w:val="0"/>
          <w:marBottom w:val="0"/>
          <w:divBdr>
            <w:top w:val="none" w:sz="0" w:space="0" w:color="auto"/>
            <w:left w:val="none" w:sz="0" w:space="0" w:color="auto"/>
            <w:bottom w:val="none" w:sz="0" w:space="0" w:color="auto"/>
            <w:right w:val="none" w:sz="0" w:space="0" w:color="auto"/>
          </w:divBdr>
        </w:div>
        <w:div w:id="409929476">
          <w:marLeft w:val="0"/>
          <w:marRight w:val="0"/>
          <w:marTop w:val="0"/>
          <w:marBottom w:val="0"/>
          <w:divBdr>
            <w:top w:val="none" w:sz="0" w:space="0" w:color="auto"/>
            <w:left w:val="none" w:sz="0" w:space="0" w:color="auto"/>
            <w:bottom w:val="none" w:sz="0" w:space="0" w:color="auto"/>
            <w:right w:val="none" w:sz="0" w:space="0" w:color="auto"/>
          </w:divBdr>
        </w:div>
      </w:divsChild>
    </w:div>
    <w:div w:id="1179152698">
      <w:bodyDiv w:val="1"/>
      <w:marLeft w:val="0"/>
      <w:marRight w:val="0"/>
      <w:marTop w:val="0"/>
      <w:marBottom w:val="0"/>
      <w:divBdr>
        <w:top w:val="none" w:sz="0" w:space="0" w:color="auto"/>
        <w:left w:val="none" w:sz="0" w:space="0" w:color="auto"/>
        <w:bottom w:val="none" w:sz="0" w:space="0" w:color="auto"/>
        <w:right w:val="none" w:sz="0" w:space="0" w:color="auto"/>
      </w:divBdr>
    </w:div>
    <w:div w:id="1315183794">
      <w:bodyDiv w:val="1"/>
      <w:marLeft w:val="0"/>
      <w:marRight w:val="0"/>
      <w:marTop w:val="0"/>
      <w:marBottom w:val="0"/>
      <w:divBdr>
        <w:top w:val="none" w:sz="0" w:space="0" w:color="auto"/>
        <w:left w:val="none" w:sz="0" w:space="0" w:color="auto"/>
        <w:bottom w:val="none" w:sz="0" w:space="0" w:color="auto"/>
        <w:right w:val="none" w:sz="0" w:space="0" w:color="auto"/>
      </w:divBdr>
      <w:divsChild>
        <w:div w:id="10840071">
          <w:marLeft w:val="0"/>
          <w:marRight w:val="0"/>
          <w:marTop w:val="0"/>
          <w:marBottom w:val="0"/>
          <w:divBdr>
            <w:top w:val="none" w:sz="0" w:space="0" w:color="auto"/>
            <w:left w:val="none" w:sz="0" w:space="0" w:color="auto"/>
            <w:bottom w:val="none" w:sz="0" w:space="0" w:color="auto"/>
            <w:right w:val="none" w:sz="0" w:space="0" w:color="auto"/>
          </w:divBdr>
        </w:div>
        <w:div w:id="1911958286">
          <w:marLeft w:val="0"/>
          <w:marRight w:val="0"/>
          <w:marTop w:val="0"/>
          <w:marBottom w:val="0"/>
          <w:divBdr>
            <w:top w:val="none" w:sz="0" w:space="0" w:color="auto"/>
            <w:left w:val="none" w:sz="0" w:space="0" w:color="auto"/>
            <w:bottom w:val="none" w:sz="0" w:space="0" w:color="auto"/>
            <w:right w:val="none" w:sz="0" w:space="0" w:color="auto"/>
          </w:divBdr>
        </w:div>
        <w:div w:id="756487094">
          <w:marLeft w:val="0"/>
          <w:marRight w:val="0"/>
          <w:marTop w:val="0"/>
          <w:marBottom w:val="0"/>
          <w:divBdr>
            <w:top w:val="none" w:sz="0" w:space="0" w:color="auto"/>
            <w:left w:val="none" w:sz="0" w:space="0" w:color="auto"/>
            <w:bottom w:val="none" w:sz="0" w:space="0" w:color="auto"/>
            <w:right w:val="none" w:sz="0" w:space="0" w:color="auto"/>
          </w:divBdr>
          <w:divsChild>
            <w:div w:id="1321538103">
              <w:marLeft w:val="0"/>
              <w:marRight w:val="0"/>
              <w:marTop w:val="0"/>
              <w:marBottom w:val="0"/>
              <w:divBdr>
                <w:top w:val="none" w:sz="0" w:space="0" w:color="auto"/>
                <w:left w:val="none" w:sz="0" w:space="0" w:color="auto"/>
                <w:bottom w:val="none" w:sz="0" w:space="0" w:color="auto"/>
                <w:right w:val="none" w:sz="0" w:space="0" w:color="auto"/>
              </w:divBdr>
            </w:div>
            <w:div w:id="1376391274">
              <w:marLeft w:val="0"/>
              <w:marRight w:val="0"/>
              <w:marTop w:val="0"/>
              <w:marBottom w:val="0"/>
              <w:divBdr>
                <w:top w:val="none" w:sz="0" w:space="0" w:color="auto"/>
                <w:left w:val="none" w:sz="0" w:space="0" w:color="auto"/>
                <w:bottom w:val="none" w:sz="0" w:space="0" w:color="auto"/>
                <w:right w:val="none" w:sz="0" w:space="0" w:color="auto"/>
              </w:divBdr>
            </w:div>
          </w:divsChild>
        </w:div>
        <w:div w:id="920217773">
          <w:marLeft w:val="0"/>
          <w:marRight w:val="0"/>
          <w:marTop w:val="0"/>
          <w:marBottom w:val="0"/>
          <w:divBdr>
            <w:top w:val="none" w:sz="0" w:space="0" w:color="auto"/>
            <w:left w:val="none" w:sz="0" w:space="0" w:color="auto"/>
            <w:bottom w:val="none" w:sz="0" w:space="0" w:color="auto"/>
            <w:right w:val="none" w:sz="0" w:space="0" w:color="auto"/>
          </w:divBdr>
          <w:divsChild>
            <w:div w:id="1433933009">
              <w:marLeft w:val="0"/>
              <w:marRight w:val="0"/>
              <w:marTop w:val="0"/>
              <w:marBottom w:val="0"/>
              <w:divBdr>
                <w:top w:val="none" w:sz="0" w:space="0" w:color="auto"/>
                <w:left w:val="none" w:sz="0" w:space="0" w:color="auto"/>
                <w:bottom w:val="none" w:sz="0" w:space="0" w:color="auto"/>
                <w:right w:val="none" w:sz="0" w:space="0" w:color="auto"/>
              </w:divBdr>
            </w:div>
          </w:divsChild>
        </w:div>
        <w:div w:id="17533134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shwaterhabitat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TvR0tC/dnjjyG34S5cEyN9zAg==">AMUW2mWkIU9/T4IIRZR2aZqD+XaBRs3Jz4ZwYCi4PlNerZC3gV8eXtk/lagjfI0wCP9KX7JXxOzEfjg0G3gzphxqTLRnqG4/ES/Rg7WqWLU6eRK6W9mj5nA=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228A6CEF6C1394ABA461330CDD558E1" ma:contentTypeVersion="18" ma:contentTypeDescription="Create a new document." ma:contentTypeScope="" ma:versionID="02c0ddccdc61faaa15a81c2aadf791fb">
  <xsd:schema xmlns:xsd="http://www.w3.org/2001/XMLSchema" xmlns:xs="http://www.w3.org/2001/XMLSchema" xmlns:p="http://schemas.microsoft.com/office/2006/metadata/properties" xmlns:ns3="798c6c26-2068-412f-8574-d2b26f25a400" xmlns:ns4="1c95c815-b285-4c74-8f13-bd1dbc19a9d9" targetNamespace="http://schemas.microsoft.com/office/2006/metadata/properties" ma:root="true" ma:fieldsID="90a556a5012cb9d96fcae198ef34dc0c" ns3:_="" ns4:_="">
    <xsd:import namespace="798c6c26-2068-412f-8574-d2b26f25a400"/>
    <xsd:import namespace="1c95c815-b285-4c74-8f13-bd1dbc19a9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c6c26-2068-412f-8574-d2b26f25a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95c815-b285-4c74-8f13-bd1dbc19a9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98c6c26-2068-412f-8574-d2b26f25a4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F2FC85-4DB7-45CA-BA47-A0A58513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c6c26-2068-412f-8574-d2b26f25a400"/>
    <ds:schemaRef ds:uri="1c95c815-b285-4c74-8f13-bd1dbc19a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AA5D4-EF59-424F-907E-BEA37A79756D}">
  <ds:schemaRefs>
    <ds:schemaRef ds:uri="http://schemas.microsoft.com/office/2006/metadata/properties"/>
    <ds:schemaRef ds:uri="http://purl.org/dc/terms/"/>
    <ds:schemaRef ds:uri="http://www.w3.org/XML/1998/namespace"/>
    <ds:schemaRef ds:uri="1c95c815-b285-4c74-8f13-bd1dbc19a9d9"/>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98c6c26-2068-412f-8574-d2b26f25a400"/>
  </ds:schemaRefs>
</ds:datastoreItem>
</file>

<file path=customXml/itemProps4.xml><?xml version="1.0" encoding="utf-8"?>
<ds:datastoreItem xmlns:ds="http://schemas.openxmlformats.org/officeDocument/2006/customXml" ds:itemID="{E780F8A8-4427-49A9-AA5F-93F85C286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Ewald</dc:creator>
  <cp:lastModifiedBy>Laura Sinyama</cp:lastModifiedBy>
  <cp:revision>2</cp:revision>
  <dcterms:created xsi:type="dcterms:W3CDTF">2024-04-29T09:48:00Z</dcterms:created>
  <dcterms:modified xsi:type="dcterms:W3CDTF">2024-04-29T09:48:00Z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0x0101008228A6CEF6C1394ABA461330CDD558E1</vt:lpwstr>
  </property>
</Properties>
</file>